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11" w:rsidRPr="006924F5" w:rsidRDefault="002D2A43" w:rsidP="006924F5">
      <w:pPr>
        <w:pStyle w:val="4"/>
        <w:rPr>
          <w:rFonts w:ascii="Times New Roman" w:hAnsi="Times New Roman" w:cs="Times New Roman"/>
        </w:rPr>
      </w:pPr>
      <w:r w:rsidRPr="006924F5">
        <w:rPr>
          <w:rFonts w:ascii="Times New Roman" w:hAnsi="Times New Roman" w:cs="Times New Roman"/>
        </w:rPr>
        <w:t xml:space="preserve">Должностная инструкция </w:t>
      </w:r>
      <w:r w:rsidR="00AA4A11" w:rsidRPr="006924F5">
        <w:rPr>
          <w:rFonts w:ascii="Times New Roman" w:hAnsi="Times New Roman" w:cs="Times New Roman"/>
        </w:rPr>
        <w:t>директора по логистике</w:t>
      </w:r>
    </w:p>
    <w:p w:rsidR="00AA4A11" w:rsidRPr="00A901E0" w:rsidRDefault="00AA4A11" w:rsidP="006924F5">
      <w:pPr>
        <w:ind w:firstLine="709"/>
      </w:pPr>
    </w:p>
    <w:p w:rsidR="002D2A43" w:rsidRPr="006924F5" w:rsidRDefault="006924F5" w:rsidP="006924F5">
      <w:pPr>
        <w:ind w:firstLine="709"/>
        <w:rPr>
          <w:b/>
        </w:rPr>
      </w:pPr>
      <w:r w:rsidRPr="006924F5">
        <w:rPr>
          <w:b/>
        </w:rPr>
        <w:t>1.</w:t>
      </w:r>
      <w:r w:rsidR="00AA4A11" w:rsidRPr="006924F5">
        <w:rPr>
          <w:b/>
        </w:rPr>
        <w:t>Общие положения</w:t>
      </w:r>
    </w:p>
    <w:p w:rsidR="002D2A43" w:rsidRPr="00A901E0" w:rsidRDefault="002D2A43" w:rsidP="006924F5">
      <w:pPr>
        <w:ind w:firstLine="709"/>
      </w:pPr>
    </w:p>
    <w:p w:rsidR="002D2A43" w:rsidRPr="00A901E0" w:rsidRDefault="006924F5" w:rsidP="006924F5">
      <w:pPr>
        <w:ind w:firstLine="709"/>
      </w:pPr>
      <w:r>
        <w:t xml:space="preserve">1. </w:t>
      </w:r>
      <w:r w:rsidR="00AA4A11" w:rsidRPr="00A901E0">
        <w:t xml:space="preserve">Директор по логистике относится к категории руководителей. </w:t>
      </w:r>
    </w:p>
    <w:p w:rsidR="002D2A43" w:rsidRPr="00A901E0" w:rsidRDefault="006924F5" w:rsidP="006924F5">
      <w:pPr>
        <w:ind w:firstLine="709"/>
      </w:pPr>
      <w:r>
        <w:t xml:space="preserve">2. </w:t>
      </w:r>
      <w:r w:rsidR="00AA4A11" w:rsidRPr="00A901E0">
        <w:t xml:space="preserve">На должность Директора по логистике назначается лицо, имеющее высшее образование </w:t>
      </w:r>
      <w:r w:rsidR="002D2A43" w:rsidRPr="00A901E0">
        <w:t xml:space="preserve">и </w:t>
      </w:r>
      <w:r w:rsidR="00AA4A11" w:rsidRPr="00A901E0">
        <w:t>опыт управления логистикой не менее 3 лет</w:t>
      </w:r>
      <w:r w:rsidR="002D2A43" w:rsidRPr="00A901E0">
        <w:t>.</w:t>
      </w:r>
    </w:p>
    <w:p w:rsidR="002D2A43" w:rsidRPr="00A901E0" w:rsidRDefault="006924F5" w:rsidP="006924F5">
      <w:pPr>
        <w:ind w:firstLine="709"/>
      </w:pPr>
      <w:r>
        <w:t xml:space="preserve">3. </w:t>
      </w:r>
      <w:r w:rsidR="00AA4A11" w:rsidRPr="00A901E0">
        <w:t xml:space="preserve">Назначение на должность Директора по логистике и освобождение от нее производится приказом </w:t>
      </w:r>
      <w:r w:rsidR="002D2A43" w:rsidRPr="00A901E0">
        <w:t>руководителя Компании</w:t>
      </w:r>
      <w:r w:rsidR="00AA4A11" w:rsidRPr="00A901E0">
        <w:t>.</w:t>
      </w:r>
    </w:p>
    <w:p w:rsidR="002D2A43" w:rsidRPr="00A901E0" w:rsidRDefault="006924F5" w:rsidP="006924F5">
      <w:pPr>
        <w:ind w:firstLine="709"/>
      </w:pPr>
      <w:r>
        <w:t xml:space="preserve">4. </w:t>
      </w:r>
      <w:r w:rsidR="00AA4A11" w:rsidRPr="00A901E0">
        <w:t>Директор по логистике должен знать:</w:t>
      </w:r>
    </w:p>
    <w:p w:rsidR="00AA4A11" w:rsidRPr="00A901E0" w:rsidRDefault="002D2A43" w:rsidP="006924F5">
      <w:pPr>
        <w:ind w:firstLine="709"/>
      </w:pPr>
      <w:r w:rsidRPr="00A901E0">
        <w:t>4.1.З</w:t>
      </w:r>
      <w:r w:rsidR="00AA4A11" w:rsidRPr="00A901E0">
        <w:t>аконы и иные нормативные правовые акты, регламентирующие осуществление коммерческой деятельности.</w:t>
      </w:r>
    </w:p>
    <w:p w:rsidR="00AA4A11" w:rsidRPr="00A901E0" w:rsidRDefault="002D2A43" w:rsidP="006924F5">
      <w:pPr>
        <w:ind w:firstLine="709"/>
      </w:pPr>
      <w:r w:rsidRPr="00A901E0">
        <w:t xml:space="preserve">4.2. </w:t>
      </w:r>
      <w:r w:rsidR="00AA4A11" w:rsidRPr="00A901E0">
        <w:t xml:space="preserve">Принципы прогнозирования </w:t>
      </w:r>
      <w:r w:rsidRPr="00A901E0">
        <w:t xml:space="preserve">и планирования </w:t>
      </w:r>
      <w:r w:rsidR="00AA4A11" w:rsidRPr="00A901E0">
        <w:t>в логистике.</w:t>
      </w:r>
    </w:p>
    <w:p w:rsidR="00AA4A11" w:rsidRPr="00A901E0" w:rsidRDefault="002D2A43" w:rsidP="006924F5">
      <w:pPr>
        <w:ind w:firstLine="709"/>
      </w:pPr>
      <w:r w:rsidRPr="00A901E0">
        <w:t>4.3.</w:t>
      </w:r>
      <w:r w:rsidR="00AA4A11" w:rsidRPr="00A901E0">
        <w:t xml:space="preserve">Основы проектирования </w:t>
      </w:r>
      <w:proofErr w:type="spellStart"/>
      <w:r w:rsidR="00AA4A11" w:rsidRPr="00A901E0">
        <w:t>логистических</w:t>
      </w:r>
      <w:proofErr w:type="spellEnd"/>
      <w:r w:rsidR="00AA4A11" w:rsidRPr="00A901E0">
        <w:t xml:space="preserve"> систем.</w:t>
      </w:r>
    </w:p>
    <w:p w:rsidR="00AA4A11" w:rsidRPr="00A901E0" w:rsidRDefault="002D2A43" w:rsidP="006924F5">
      <w:pPr>
        <w:ind w:firstLine="709"/>
      </w:pPr>
      <w:r w:rsidRPr="00A901E0">
        <w:t>4.4.</w:t>
      </w:r>
      <w:r w:rsidR="00AA4A11" w:rsidRPr="00A901E0">
        <w:t xml:space="preserve">Принципы проектирования и построения </w:t>
      </w:r>
      <w:proofErr w:type="spellStart"/>
      <w:r w:rsidR="00AA4A11" w:rsidRPr="00A901E0">
        <w:t>логистических</w:t>
      </w:r>
      <w:proofErr w:type="spellEnd"/>
      <w:r w:rsidR="00AA4A11" w:rsidRPr="00A901E0">
        <w:t xml:space="preserve"> систем, формирования </w:t>
      </w:r>
      <w:proofErr w:type="spellStart"/>
      <w:r w:rsidR="00AA4A11" w:rsidRPr="00A901E0">
        <w:t>логистических</w:t>
      </w:r>
      <w:proofErr w:type="spellEnd"/>
      <w:r w:rsidR="00AA4A11" w:rsidRPr="00A901E0">
        <w:t xml:space="preserve"> связей.</w:t>
      </w:r>
    </w:p>
    <w:p w:rsidR="00AA4A11" w:rsidRPr="00A901E0" w:rsidRDefault="002D2A43" w:rsidP="006924F5">
      <w:pPr>
        <w:ind w:firstLine="709"/>
      </w:pPr>
      <w:r w:rsidRPr="00A901E0">
        <w:t>4.5.</w:t>
      </w:r>
      <w:r w:rsidR="00AA4A11" w:rsidRPr="00A901E0">
        <w:t>Логистические информационные системы и их функции.</w:t>
      </w:r>
    </w:p>
    <w:p w:rsidR="00AA4A11" w:rsidRPr="00A901E0" w:rsidRDefault="002D2A43" w:rsidP="006924F5">
      <w:pPr>
        <w:ind w:firstLine="709"/>
      </w:pPr>
      <w:r w:rsidRPr="00A901E0">
        <w:t>4.6.</w:t>
      </w:r>
      <w:r w:rsidR="00AA4A11" w:rsidRPr="00A901E0">
        <w:t xml:space="preserve">Основы менеджмента, маркетинга, организации производства, </w:t>
      </w:r>
      <w:proofErr w:type="gramStart"/>
      <w:r w:rsidR="00AA4A11" w:rsidRPr="00A901E0">
        <w:t>современных</w:t>
      </w:r>
      <w:proofErr w:type="gramEnd"/>
      <w:r w:rsidR="00AA4A11" w:rsidRPr="00A901E0">
        <w:t xml:space="preserve"> </w:t>
      </w:r>
      <w:proofErr w:type="spellStart"/>
      <w:r w:rsidR="00AA4A11" w:rsidRPr="00A901E0">
        <w:t>бизнес-технологий</w:t>
      </w:r>
      <w:proofErr w:type="spellEnd"/>
      <w:r w:rsidR="00AA4A11" w:rsidRPr="00A901E0">
        <w:t>, финансового управления.</w:t>
      </w:r>
    </w:p>
    <w:p w:rsidR="00AA4A11" w:rsidRPr="00A901E0" w:rsidRDefault="002D2A43" w:rsidP="006924F5">
      <w:pPr>
        <w:ind w:firstLine="709"/>
      </w:pPr>
      <w:r w:rsidRPr="00A901E0">
        <w:t>4.7.</w:t>
      </w:r>
      <w:r w:rsidR="00AA4A11" w:rsidRPr="00A901E0">
        <w:t>Принципы планирования производства.</w:t>
      </w:r>
    </w:p>
    <w:p w:rsidR="00AA4A11" w:rsidRPr="00A901E0" w:rsidRDefault="002D2A43" w:rsidP="006924F5">
      <w:pPr>
        <w:ind w:firstLine="709"/>
      </w:pPr>
      <w:r w:rsidRPr="00A901E0">
        <w:t>4.8.</w:t>
      </w:r>
      <w:r w:rsidR="00AA4A11" w:rsidRPr="00A901E0">
        <w:t>Экономику и организацию перевозок грузов на всех видах транспорта.</w:t>
      </w:r>
    </w:p>
    <w:p w:rsidR="00AA4A11" w:rsidRPr="00A901E0" w:rsidRDefault="002D2A43" w:rsidP="006924F5">
      <w:pPr>
        <w:ind w:firstLine="709"/>
      </w:pPr>
      <w:r w:rsidRPr="00A901E0">
        <w:t>4.9.</w:t>
      </w:r>
      <w:r w:rsidR="00AA4A11" w:rsidRPr="00A901E0">
        <w:t>Методы и порядок планирования запасов и управления ими.</w:t>
      </w:r>
    </w:p>
    <w:p w:rsidR="00AA4A11" w:rsidRPr="00A901E0" w:rsidRDefault="002D2A43" w:rsidP="006924F5">
      <w:pPr>
        <w:ind w:firstLine="709"/>
      </w:pPr>
      <w:r w:rsidRPr="00A901E0">
        <w:t>4.10.</w:t>
      </w:r>
      <w:r w:rsidR="00AA4A11" w:rsidRPr="00A901E0">
        <w:t>Принципы организации складского хозяйства.</w:t>
      </w:r>
    </w:p>
    <w:p w:rsidR="00AA4A11" w:rsidRPr="00A901E0" w:rsidRDefault="002D2A43" w:rsidP="006924F5">
      <w:pPr>
        <w:ind w:firstLine="709"/>
      </w:pPr>
      <w:r w:rsidRPr="00A901E0">
        <w:t>4.11.</w:t>
      </w:r>
      <w:r w:rsidR="00AA4A11" w:rsidRPr="00A901E0">
        <w:t>Конъюнктуру рынка, методы изучения спроса на продукцию.</w:t>
      </w:r>
    </w:p>
    <w:p w:rsidR="00AA4A11" w:rsidRPr="00A901E0" w:rsidRDefault="002D2A43" w:rsidP="006924F5">
      <w:pPr>
        <w:ind w:firstLine="709"/>
      </w:pPr>
      <w:r w:rsidRPr="00A901E0">
        <w:t>4.12.</w:t>
      </w:r>
      <w:r w:rsidR="00AA4A11" w:rsidRPr="00A901E0">
        <w:t>Принципы распределения продукции.</w:t>
      </w:r>
    </w:p>
    <w:p w:rsidR="00AA4A11" w:rsidRPr="00A901E0" w:rsidRDefault="002D2A43" w:rsidP="006924F5">
      <w:pPr>
        <w:ind w:firstLine="709"/>
      </w:pPr>
      <w:r w:rsidRPr="00A901E0">
        <w:t>4.13.</w:t>
      </w:r>
      <w:r w:rsidR="00AA4A11" w:rsidRPr="00A901E0">
        <w:t>Порядок разработки бизнес-планов, договоров, соглашений, контрактов.</w:t>
      </w:r>
    </w:p>
    <w:p w:rsidR="00AA4A11" w:rsidRPr="00A901E0" w:rsidRDefault="002D2A43" w:rsidP="006924F5">
      <w:pPr>
        <w:ind w:firstLine="709"/>
      </w:pPr>
      <w:r w:rsidRPr="00A901E0">
        <w:t>4.14.</w:t>
      </w:r>
      <w:r w:rsidR="00AA4A11" w:rsidRPr="00A901E0">
        <w:t>Требования к оформлению снабженческой, транспортной, складской, сбытовой и финансовой документации.</w:t>
      </w:r>
    </w:p>
    <w:p w:rsidR="00AA4A11" w:rsidRPr="00A901E0" w:rsidRDefault="002D2A43" w:rsidP="006924F5">
      <w:pPr>
        <w:ind w:firstLine="709"/>
      </w:pPr>
      <w:r w:rsidRPr="00A901E0">
        <w:t>4.15.</w:t>
      </w:r>
      <w:r w:rsidR="00AA4A11" w:rsidRPr="00A901E0">
        <w:t>Структуру управления предприятием.</w:t>
      </w:r>
    </w:p>
    <w:p w:rsidR="00AA4A11" w:rsidRPr="00A901E0" w:rsidRDefault="002D2A43" w:rsidP="006924F5">
      <w:pPr>
        <w:ind w:firstLine="709"/>
      </w:pPr>
      <w:r w:rsidRPr="00A901E0">
        <w:t>4.16.</w:t>
      </w:r>
      <w:r w:rsidR="00AA4A11" w:rsidRPr="00A901E0">
        <w:t>Этику делового общения.</w:t>
      </w:r>
    </w:p>
    <w:p w:rsidR="002D2A43" w:rsidRPr="00A901E0" w:rsidRDefault="002D2A43" w:rsidP="006924F5">
      <w:pPr>
        <w:ind w:firstLine="709"/>
      </w:pPr>
      <w:r w:rsidRPr="00A901E0">
        <w:t>4.17.</w:t>
      </w:r>
      <w:r w:rsidR="00AA4A11" w:rsidRPr="00A901E0">
        <w:t>Основы социологии, психологии и мотивации труда.</w:t>
      </w:r>
    </w:p>
    <w:p w:rsidR="00AA4A11" w:rsidRPr="00A901E0" w:rsidRDefault="002D2A43" w:rsidP="006924F5">
      <w:pPr>
        <w:ind w:firstLine="709"/>
      </w:pPr>
      <w:r w:rsidRPr="00A901E0">
        <w:t xml:space="preserve">5. </w:t>
      </w:r>
      <w:r w:rsidR="00AA4A11" w:rsidRPr="00A901E0">
        <w:t xml:space="preserve">Директор по логистике осуществляет руководство работниками </w:t>
      </w:r>
      <w:proofErr w:type="spellStart"/>
      <w:r w:rsidR="00AA4A11" w:rsidRPr="00A901E0">
        <w:t>логистической</w:t>
      </w:r>
      <w:proofErr w:type="spellEnd"/>
      <w:r w:rsidR="00AA4A11" w:rsidRPr="00A901E0">
        <w:t xml:space="preserve"> службы </w:t>
      </w:r>
      <w:r w:rsidRPr="00A901E0">
        <w:t>Компании</w:t>
      </w:r>
      <w:r w:rsidR="00AA4A11" w:rsidRPr="00A901E0">
        <w:t>.</w:t>
      </w:r>
    </w:p>
    <w:p w:rsidR="00AA4A11" w:rsidRPr="00A901E0" w:rsidRDefault="004E01F3" w:rsidP="006924F5">
      <w:pPr>
        <w:ind w:firstLine="709"/>
      </w:pPr>
      <w:r w:rsidRPr="00A901E0">
        <w:t xml:space="preserve">6. </w:t>
      </w:r>
      <w:r w:rsidR="00AA4A11" w:rsidRPr="00A901E0">
        <w:t>На время отсутствия Директора по логистике (командировка, отпуск, болезнь, пр.) его обязанности выполняет лицо, назначенное в установленном порядке. Данное лицо приобретает соответствующие права и несет ответственность за ненадлежащее исполнение возложенных на него обязанностей.</w:t>
      </w:r>
    </w:p>
    <w:p w:rsidR="004E01F3" w:rsidRPr="00A901E0" w:rsidRDefault="004E01F3" w:rsidP="006924F5">
      <w:pPr>
        <w:ind w:firstLine="709"/>
      </w:pPr>
    </w:p>
    <w:p w:rsidR="004E01F3" w:rsidRPr="00A901E0" w:rsidRDefault="004E01F3" w:rsidP="006924F5">
      <w:pPr>
        <w:ind w:firstLine="709"/>
        <w:rPr>
          <w:b/>
        </w:rPr>
      </w:pPr>
      <w:r w:rsidRPr="00A901E0">
        <w:rPr>
          <w:b/>
        </w:rPr>
        <w:t>2.</w:t>
      </w:r>
      <w:r w:rsidR="00A901E0" w:rsidRPr="00A901E0">
        <w:rPr>
          <w:b/>
        </w:rPr>
        <w:t xml:space="preserve"> </w:t>
      </w:r>
      <w:r w:rsidR="00AA4A11" w:rsidRPr="00A901E0">
        <w:rPr>
          <w:b/>
        </w:rPr>
        <w:t>Должностные обязанности</w:t>
      </w:r>
      <w:r w:rsidRPr="00A901E0">
        <w:rPr>
          <w:b/>
        </w:rPr>
        <w:t xml:space="preserve"> директора по логистике</w:t>
      </w:r>
    </w:p>
    <w:p w:rsidR="00AA4A11" w:rsidRPr="00A901E0" w:rsidRDefault="00AA4A11" w:rsidP="006924F5">
      <w:pPr>
        <w:ind w:firstLine="709"/>
      </w:pPr>
      <w:r w:rsidRPr="00A901E0">
        <w:t xml:space="preserve"> </w:t>
      </w:r>
    </w:p>
    <w:p w:rsidR="00AA4A11" w:rsidRPr="00A901E0" w:rsidRDefault="00AA4A11" w:rsidP="006924F5">
      <w:pPr>
        <w:ind w:firstLine="709"/>
      </w:pPr>
      <w:r w:rsidRPr="00A901E0">
        <w:t>Директор по логистике:</w:t>
      </w:r>
    </w:p>
    <w:p w:rsidR="004E01F3" w:rsidRPr="00A901E0" w:rsidRDefault="004E01F3" w:rsidP="006924F5">
      <w:pPr>
        <w:ind w:firstLine="709"/>
      </w:pPr>
      <w:r w:rsidRPr="00A901E0">
        <w:t xml:space="preserve">1. </w:t>
      </w:r>
      <w:proofErr w:type="gramStart"/>
      <w:r w:rsidR="00AA4A11" w:rsidRPr="00A901E0">
        <w:t xml:space="preserve">Управляет логистикой (обеспечивает составление </w:t>
      </w:r>
      <w:proofErr w:type="spellStart"/>
      <w:r w:rsidR="00AA4A11" w:rsidRPr="00A901E0">
        <w:t>логистических</w:t>
      </w:r>
      <w:proofErr w:type="spellEnd"/>
      <w:r w:rsidR="00AA4A11" w:rsidRPr="00A901E0">
        <w:t xml:space="preserve"> прогнозов и планов; координирует проведение работ по проектированию </w:t>
      </w:r>
      <w:proofErr w:type="spellStart"/>
      <w:r w:rsidR="00AA4A11" w:rsidRPr="00A901E0">
        <w:t>логистических</w:t>
      </w:r>
      <w:proofErr w:type="spellEnd"/>
      <w:r w:rsidR="00AA4A11" w:rsidRPr="00A901E0">
        <w:t xml:space="preserve"> систем и внедрению их </w:t>
      </w:r>
      <w:r w:rsidRPr="00A901E0">
        <w:t>в</w:t>
      </w:r>
      <w:r w:rsidR="00AA4A11" w:rsidRPr="00A901E0">
        <w:t xml:space="preserve"> </w:t>
      </w:r>
      <w:r w:rsidRPr="00A901E0">
        <w:t>Компании</w:t>
      </w:r>
      <w:r w:rsidR="00AA4A11" w:rsidRPr="00A901E0">
        <w:t xml:space="preserve">; рассчитывает затраты на логистику, разрабатывает бюджет на логистику и обеспечивает его соблюдение; организует работы по созданию и внедрению </w:t>
      </w:r>
      <w:proofErr w:type="spellStart"/>
      <w:r w:rsidR="00AA4A11" w:rsidRPr="00A901E0">
        <w:t>логистических</w:t>
      </w:r>
      <w:proofErr w:type="spellEnd"/>
      <w:r w:rsidR="00AA4A11" w:rsidRPr="00A901E0">
        <w:t xml:space="preserve"> информационных систем.</w:t>
      </w:r>
      <w:proofErr w:type="gramEnd"/>
    </w:p>
    <w:p w:rsidR="004E01F3" w:rsidRPr="00A901E0" w:rsidRDefault="004E01F3" w:rsidP="006924F5">
      <w:pPr>
        <w:ind w:firstLine="709"/>
      </w:pPr>
      <w:r w:rsidRPr="00A901E0">
        <w:t xml:space="preserve">2. </w:t>
      </w:r>
      <w:r w:rsidR="00AA4A11" w:rsidRPr="00A901E0">
        <w:t>Управляет материально-техническим снабжением и закупками</w:t>
      </w:r>
      <w:r w:rsidRPr="00A901E0">
        <w:t>:</w:t>
      </w:r>
      <w:r w:rsidR="00AA4A11" w:rsidRPr="00A901E0">
        <w:t xml:space="preserve"> разрабатывает планы закупок; координирует поиск поставщиков; руководит анализом условий договоров поставок и надежности поставок; обеспечивает составление и своевременное размещение заказов у поставщиков; координирует заключение договоров с поставщиками; принимает участие в определении видов и сроков платежей по заключенным договорам; организует взаимодействие с поставщиками; обеспечивает составление отчетов; анализирует выполнение заказов и результаты поставок.</w:t>
      </w:r>
    </w:p>
    <w:p w:rsidR="00901FC0" w:rsidRPr="00A901E0" w:rsidRDefault="004E01F3" w:rsidP="006924F5">
      <w:pPr>
        <w:ind w:firstLine="709"/>
      </w:pPr>
      <w:r w:rsidRPr="00A901E0">
        <w:t xml:space="preserve">3. </w:t>
      </w:r>
      <w:proofErr w:type="gramStart"/>
      <w:r w:rsidRPr="00A901E0">
        <w:t xml:space="preserve">Управляет запасами: </w:t>
      </w:r>
      <w:r w:rsidR="00AA4A11" w:rsidRPr="00A901E0">
        <w:t xml:space="preserve">анализирует планы производства и отчеты по их выполнению; планирует объемы запасов, необходимых для непрерывного производства с увязкой с затратной базой на хранение и обслуживание запасов; координирует работы по расчетам затрат на формирование и </w:t>
      </w:r>
      <w:r w:rsidR="00AA4A11" w:rsidRPr="00A901E0">
        <w:lastRenderedPageBreak/>
        <w:t>хранение запасов, расходов на приобретение, на эксплуатацию мест хранения (аренда, платежи за энергоснабжение, пр.), текущее обслуживание (хранение, инвентаризация, внутреннее перемещение), страхование;</w:t>
      </w:r>
      <w:proofErr w:type="gramEnd"/>
      <w:r w:rsidR="00AA4A11" w:rsidRPr="00A901E0">
        <w:t xml:space="preserve"> оценивает затраты и издержки на запасы; проектирует и применяет системы управления запасами; моделирует схемы управления запасами; разрабатывает методы учета, оценки и моделирования запасов; координирует инвентаризацию запасов; контролирует состояние запасов.</w:t>
      </w:r>
    </w:p>
    <w:p w:rsidR="00901FC0" w:rsidRPr="00A901E0" w:rsidRDefault="00901FC0" w:rsidP="006924F5">
      <w:pPr>
        <w:ind w:firstLine="709"/>
      </w:pPr>
      <w:r w:rsidRPr="00A901E0">
        <w:t xml:space="preserve">4. </w:t>
      </w:r>
      <w:r w:rsidR="00AA4A11" w:rsidRPr="00A901E0">
        <w:t>Организует складскую деятельность (определяет типы, месторасположение и размер складов, необходимых для хранения материально-технических ресурсов и готовой продукции; определяет виды складского оборудования и производит расчеты его оптимального количества; рассчитывает затраты на складскую деятельность; координирует складской технологический процесс (поступление материально-технических ресурсов и продукции на склады, проведение погрузочно-разгрузочных операций, приемку-передачу ресурсов и продукции на склады, обеспечение необходимых режимов и условий их хранения на складах); оптимизирует процессы перемещения ресурсов и продукции внутри предприятия; разрабатывает методические указания по организации складского учета.</w:t>
      </w:r>
    </w:p>
    <w:p w:rsidR="00901FC0" w:rsidRPr="00A901E0" w:rsidRDefault="00901FC0" w:rsidP="006924F5">
      <w:pPr>
        <w:ind w:firstLine="709"/>
      </w:pPr>
      <w:r w:rsidRPr="00A901E0">
        <w:t xml:space="preserve">5. </w:t>
      </w:r>
      <w:proofErr w:type="gramStart"/>
      <w:r w:rsidR="00AA4A11" w:rsidRPr="00A901E0">
        <w:t xml:space="preserve">Контролирует управление транспортировкой товаров из других регионов РФ, определяет перевозчика грузов, исходя из наиболее эффективных схем работы транспортных организаций и наиболее оптимальных видов транспорта (в соответствии со стандартами на условия транспортировки отдельных видов грузов), транспортных тарифов, </w:t>
      </w:r>
      <w:proofErr w:type="spellStart"/>
      <w:r w:rsidR="00AA4A11" w:rsidRPr="00A901E0">
        <w:t>технико-эксплутационных</w:t>
      </w:r>
      <w:proofErr w:type="spellEnd"/>
      <w:r w:rsidR="00AA4A11" w:rsidRPr="00A901E0">
        <w:t>, экономических и стоимостных показателей перевозки; определяет методы и схемы оптимизации транспортно-технологических схем доставки грузов;</w:t>
      </w:r>
      <w:proofErr w:type="gramEnd"/>
      <w:r w:rsidR="00AA4A11" w:rsidRPr="00A901E0">
        <w:t xml:space="preserve"> обеспечивает заключение договоров на перевозку, транспортно-экспедиционное и иное обслуживание, связанное с транспортировкой грузов; разрабатывает планы перевозок; организует технологический процесс перевозки (передача грузов перевозчикам, </w:t>
      </w:r>
      <w:proofErr w:type="gramStart"/>
      <w:r w:rsidR="00AA4A11" w:rsidRPr="00A901E0">
        <w:t>контроль за</w:t>
      </w:r>
      <w:proofErr w:type="gramEnd"/>
      <w:r w:rsidR="00AA4A11" w:rsidRPr="00A901E0">
        <w:t xml:space="preserve"> доставкой грузов грузополучателям, координация погрузочно-разгрузочных работ); обеспечивает документооборот транспортно-технологического процесса; анализирует качество перевозки и своевременность доставки грузов.</w:t>
      </w:r>
    </w:p>
    <w:p w:rsidR="00AA4A11" w:rsidRPr="00A901E0" w:rsidRDefault="00901FC0" w:rsidP="006924F5">
      <w:pPr>
        <w:ind w:firstLine="709"/>
      </w:pPr>
      <w:r w:rsidRPr="00A901E0">
        <w:t xml:space="preserve">6. </w:t>
      </w:r>
      <w:proofErr w:type="gramStart"/>
      <w:r w:rsidR="00AA4A11" w:rsidRPr="00A901E0">
        <w:t xml:space="preserve">Управляет </w:t>
      </w:r>
      <w:proofErr w:type="spellStart"/>
      <w:r w:rsidR="00AA4A11" w:rsidRPr="00A901E0">
        <w:t>логистическим</w:t>
      </w:r>
      <w:proofErr w:type="spellEnd"/>
      <w:r w:rsidR="00AA4A11" w:rsidRPr="00A901E0">
        <w:t xml:space="preserve"> персоналом (организует подбор и обучение персонала; знакомит персонал с основами логистики; ставит задачи перед персоналом по отдельным направлениям; оценивает работу персонала.</w:t>
      </w:r>
      <w:proofErr w:type="gramEnd"/>
    </w:p>
    <w:p w:rsidR="00901FC0" w:rsidRPr="00A901E0" w:rsidRDefault="00901FC0" w:rsidP="006924F5">
      <w:pPr>
        <w:ind w:firstLine="709"/>
      </w:pPr>
    </w:p>
    <w:p w:rsidR="00AA4A11" w:rsidRPr="006924F5" w:rsidRDefault="00901FC0" w:rsidP="006924F5">
      <w:pPr>
        <w:rPr>
          <w:b/>
        </w:rPr>
      </w:pPr>
      <w:r w:rsidRPr="006924F5">
        <w:rPr>
          <w:b/>
        </w:rPr>
        <w:t>3.</w:t>
      </w:r>
      <w:r w:rsidR="00AA4A11" w:rsidRPr="006924F5">
        <w:rPr>
          <w:b/>
        </w:rPr>
        <w:t xml:space="preserve">Права </w:t>
      </w:r>
      <w:r w:rsidRPr="006924F5">
        <w:rPr>
          <w:b/>
        </w:rPr>
        <w:t>Директора по логистике</w:t>
      </w:r>
    </w:p>
    <w:p w:rsidR="00901FC0" w:rsidRPr="00A901E0" w:rsidRDefault="00901FC0" w:rsidP="006924F5">
      <w:pPr>
        <w:ind w:firstLine="709"/>
      </w:pPr>
    </w:p>
    <w:p w:rsidR="00AA4A11" w:rsidRPr="00A901E0" w:rsidRDefault="00AA4A11" w:rsidP="006924F5">
      <w:pPr>
        <w:ind w:firstLine="709"/>
      </w:pPr>
      <w:r w:rsidRPr="00A901E0">
        <w:t>Директор по логистике имеет право:</w:t>
      </w:r>
    </w:p>
    <w:p w:rsidR="00AA4A11" w:rsidRPr="00A901E0" w:rsidRDefault="006924F5" w:rsidP="006924F5">
      <w:pPr>
        <w:ind w:firstLine="709"/>
      </w:pPr>
      <w:r>
        <w:t xml:space="preserve">1. </w:t>
      </w:r>
      <w:r w:rsidR="00AA4A11" w:rsidRPr="00A901E0">
        <w:t xml:space="preserve">Действовать от имени </w:t>
      </w:r>
      <w:r w:rsidR="00A901E0" w:rsidRPr="00A901E0">
        <w:t>Компании</w:t>
      </w:r>
      <w:r w:rsidR="00AA4A11" w:rsidRPr="00A901E0">
        <w:t>, представлять интересы предприятия во взаимоотношениях с контрагентами, органами государственной власти и местного самоуправления по коммерческим вопросам.</w:t>
      </w:r>
    </w:p>
    <w:p w:rsidR="00AA4A11" w:rsidRPr="00A901E0" w:rsidRDefault="006924F5" w:rsidP="006924F5">
      <w:pPr>
        <w:ind w:firstLine="709"/>
      </w:pPr>
      <w:r>
        <w:t xml:space="preserve">2. </w:t>
      </w:r>
      <w:r w:rsidR="00AA4A11" w:rsidRPr="00A901E0">
        <w:t xml:space="preserve">Запрашивать и получать от руководителей структурных подразделений </w:t>
      </w:r>
      <w:r w:rsidR="00A901E0" w:rsidRPr="00A901E0">
        <w:t>Компании</w:t>
      </w:r>
      <w:r w:rsidR="00AA4A11" w:rsidRPr="00A901E0">
        <w:t xml:space="preserve"> и специалистов необходимые информацию и документы.</w:t>
      </w:r>
    </w:p>
    <w:p w:rsidR="00AA4A11" w:rsidRPr="00A901E0" w:rsidRDefault="006924F5" w:rsidP="006924F5">
      <w:pPr>
        <w:ind w:firstLine="709"/>
      </w:pPr>
      <w:r>
        <w:t xml:space="preserve">3. </w:t>
      </w:r>
      <w:r w:rsidR="00AA4A11" w:rsidRPr="00A901E0">
        <w:t xml:space="preserve">Проверять деятельность </w:t>
      </w:r>
      <w:proofErr w:type="spellStart"/>
      <w:r w:rsidR="00AA4A11" w:rsidRPr="00A901E0">
        <w:t>логистических</w:t>
      </w:r>
      <w:proofErr w:type="spellEnd"/>
      <w:r w:rsidR="00AA4A11" w:rsidRPr="00A901E0">
        <w:t xml:space="preserve"> и иных подразделений </w:t>
      </w:r>
      <w:r w:rsidR="00A901E0" w:rsidRPr="00A901E0">
        <w:t>Компании</w:t>
      </w:r>
      <w:r w:rsidR="00AA4A11" w:rsidRPr="00A901E0">
        <w:t xml:space="preserve"> в рамках </w:t>
      </w:r>
      <w:proofErr w:type="spellStart"/>
      <w:r w:rsidR="00AA4A11" w:rsidRPr="00A901E0">
        <w:t>логистического</w:t>
      </w:r>
      <w:proofErr w:type="spellEnd"/>
      <w:r w:rsidR="00AA4A11" w:rsidRPr="00A901E0">
        <w:t xml:space="preserve"> контроля и давать обязательные для исполнения указания по исправлению имеющихся недостатков.</w:t>
      </w:r>
    </w:p>
    <w:p w:rsidR="00AA4A11" w:rsidRPr="00A901E0" w:rsidRDefault="006924F5" w:rsidP="006924F5">
      <w:pPr>
        <w:ind w:firstLine="709"/>
      </w:pPr>
      <w:r>
        <w:t xml:space="preserve">4. </w:t>
      </w:r>
      <w:r w:rsidR="00AA4A11" w:rsidRPr="00A901E0">
        <w:t xml:space="preserve">Участвовать в подготовке проектов приказов, инструкций, иных документов, связанных с финансово-хозяйственной деятельностью </w:t>
      </w:r>
      <w:r w:rsidR="00A901E0" w:rsidRPr="00A901E0">
        <w:t>Компании</w:t>
      </w:r>
      <w:r w:rsidR="00AA4A11" w:rsidRPr="00A901E0">
        <w:t>.</w:t>
      </w:r>
    </w:p>
    <w:p w:rsidR="00AA4A11" w:rsidRPr="00A901E0" w:rsidRDefault="006924F5" w:rsidP="006924F5">
      <w:pPr>
        <w:ind w:firstLine="709"/>
      </w:pPr>
      <w:r>
        <w:t xml:space="preserve">5. </w:t>
      </w:r>
      <w:r w:rsidR="00AA4A11" w:rsidRPr="00A901E0">
        <w:t xml:space="preserve">В пределах своей компетенции подписывать и визировать документы, издавать за своей подписью распоряжения по </w:t>
      </w:r>
      <w:r w:rsidR="00A901E0" w:rsidRPr="00A901E0">
        <w:t>Компании</w:t>
      </w:r>
      <w:r w:rsidR="00AA4A11" w:rsidRPr="00A901E0">
        <w:t xml:space="preserve"> по вопросам </w:t>
      </w:r>
      <w:proofErr w:type="spellStart"/>
      <w:r w:rsidR="00AA4A11" w:rsidRPr="00A901E0">
        <w:t>логистического</w:t>
      </w:r>
      <w:proofErr w:type="spellEnd"/>
      <w:r w:rsidR="00AA4A11" w:rsidRPr="00A901E0">
        <w:t xml:space="preserve"> управления.</w:t>
      </w:r>
    </w:p>
    <w:p w:rsidR="00AA4A11" w:rsidRPr="00A901E0" w:rsidRDefault="006924F5" w:rsidP="006924F5">
      <w:pPr>
        <w:ind w:firstLine="709"/>
      </w:pPr>
      <w:r>
        <w:t xml:space="preserve">6. </w:t>
      </w:r>
      <w:r w:rsidR="00AA4A11" w:rsidRPr="00A901E0">
        <w:t xml:space="preserve">Самостоятельно вести переписку со структурными подразделениями </w:t>
      </w:r>
      <w:r w:rsidR="00A901E0" w:rsidRPr="00A901E0">
        <w:t>Компании</w:t>
      </w:r>
      <w:r w:rsidR="00AA4A11" w:rsidRPr="00A901E0">
        <w:t>, а также иными организациями по вопросам, входящим в его компетенцию.</w:t>
      </w:r>
    </w:p>
    <w:p w:rsidR="00AA4A11" w:rsidRPr="00A901E0" w:rsidRDefault="006924F5" w:rsidP="006924F5">
      <w:pPr>
        <w:ind w:firstLine="709"/>
      </w:pPr>
      <w:r>
        <w:t xml:space="preserve">7. </w:t>
      </w:r>
      <w:r w:rsidR="00AA4A11" w:rsidRPr="00A901E0">
        <w:t xml:space="preserve">Вносить на рассмотрение руководителя </w:t>
      </w:r>
      <w:r w:rsidR="00A901E0" w:rsidRPr="006924F5">
        <w:rPr>
          <w:b/>
        </w:rPr>
        <w:t>Компании</w:t>
      </w:r>
      <w:r w:rsidR="00AA4A11" w:rsidRPr="00A901E0">
        <w:t>:</w:t>
      </w:r>
    </w:p>
    <w:p w:rsidR="00AA4A11" w:rsidRPr="00A901E0" w:rsidRDefault="00AA4A11" w:rsidP="006924F5">
      <w:pPr>
        <w:ind w:firstLine="709"/>
      </w:pPr>
      <w:r w:rsidRPr="00A901E0">
        <w:t>7.1. Представления о назначении, перемещении и освобождении от занимаемых должностей подчиненных работников.</w:t>
      </w:r>
    </w:p>
    <w:p w:rsidR="00AA4A11" w:rsidRPr="00A901E0" w:rsidRDefault="00AA4A11" w:rsidP="006924F5">
      <w:pPr>
        <w:ind w:firstLine="709"/>
      </w:pPr>
      <w:r w:rsidRPr="00A901E0">
        <w:t>7.2. Предложения: о поощрении отличившихся работников, о привлечении к материальной и дисциплинарной ответственности нарушителей производственной и трудовой дисциплины.</w:t>
      </w:r>
    </w:p>
    <w:p w:rsidR="00901FC0" w:rsidRPr="00A901E0" w:rsidRDefault="00901FC0" w:rsidP="006924F5">
      <w:pPr>
        <w:ind w:firstLine="709"/>
      </w:pPr>
    </w:p>
    <w:p w:rsidR="00AA4A11" w:rsidRPr="006924F5" w:rsidRDefault="00AA4A11" w:rsidP="006924F5">
      <w:pPr>
        <w:rPr>
          <w:b/>
        </w:rPr>
      </w:pPr>
      <w:r w:rsidRPr="006924F5">
        <w:rPr>
          <w:b/>
        </w:rPr>
        <w:t>4.</w:t>
      </w:r>
      <w:r w:rsidR="00901FC0" w:rsidRPr="006924F5">
        <w:rPr>
          <w:b/>
        </w:rPr>
        <w:t xml:space="preserve"> </w:t>
      </w:r>
      <w:r w:rsidRPr="006924F5">
        <w:rPr>
          <w:b/>
        </w:rPr>
        <w:t xml:space="preserve">Ответственность </w:t>
      </w:r>
      <w:r w:rsidR="006924F5" w:rsidRPr="006924F5">
        <w:rPr>
          <w:b/>
        </w:rPr>
        <w:t>директора по логистике</w:t>
      </w:r>
    </w:p>
    <w:p w:rsidR="006924F5" w:rsidRDefault="006924F5" w:rsidP="006924F5">
      <w:pPr>
        <w:ind w:firstLine="709"/>
      </w:pPr>
    </w:p>
    <w:p w:rsidR="00AA4A11" w:rsidRPr="00A901E0" w:rsidRDefault="00AA4A11" w:rsidP="006924F5">
      <w:pPr>
        <w:ind w:firstLine="709"/>
      </w:pPr>
      <w:r w:rsidRPr="00A901E0">
        <w:t>Директор по логистике несет ответственность:</w:t>
      </w:r>
    </w:p>
    <w:p w:rsidR="00AA4A11" w:rsidRPr="00A901E0" w:rsidRDefault="00A901E0" w:rsidP="006924F5">
      <w:pPr>
        <w:ind w:firstLine="709"/>
      </w:pPr>
      <w:r w:rsidRPr="00A901E0">
        <w:t>1.</w:t>
      </w:r>
      <w:r w:rsidR="00AA4A11" w:rsidRPr="00A901E0">
        <w:t xml:space="preserve">За ненадлежащее исполнение или неисполнение своих должностных обязанностей, предусмотренных настоящей должностной инструкцией, </w:t>
      </w:r>
      <w:r w:rsidRPr="00A901E0">
        <w:t>-</w:t>
      </w:r>
      <w:r w:rsidR="00AA4A11" w:rsidRPr="00A901E0">
        <w:t xml:space="preserve"> в пределах, установленных действующим </w:t>
      </w:r>
      <w:r w:rsidR="00AA4A11" w:rsidRPr="00A901E0">
        <w:lastRenderedPageBreak/>
        <w:t>трудовым законодательством.</w:t>
      </w:r>
    </w:p>
    <w:p w:rsidR="00AA4A11" w:rsidRPr="00A901E0" w:rsidRDefault="00A901E0" w:rsidP="006924F5">
      <w:pPr>
        <w:ind w:firstLine="709"/>
      </w:pPr>
      <w:r w:rsidRPr="00A901E0">
        <w:t xml:space="preserve">2. </w:t>
      </w:r>
      <w:r w:rsidR="00AA4A11" w:rsidRPr="00A901E0">
        <w:t xml:space="preserve">За правонарушения, совершенные в процессе своей деятельности, </w:t>
      </w:r>
      <w:r w:rsidRPr="00A901E0">
        <w:t>-</w:t>
      </w:r>
      <w:r w:rsidR="00AA4A11" w:rsidRPr="00A901E0">
        <w:t xml:space="preserve"> в пределах, установленных действующим административным, уголовным и гражданским законодательством.</w:t>
      </w:r>
    </w:p>
    <w:p w:rsidR="00AA4A11" w:rsidRPr="00A901E0" w:rsidRDefault="00A901E0" w:rsidP="006924F5">
      <w:pPr>
        <w:ind w:firstLine="709"/>
      </w:pPr>
      <w:r w:rsidRPr="00A901E0">
        <w:t xml:space="preserve">3. </w:t>
      </w:r>
      <w:r w:rsidR="00AA4A11" w:rsidRPr="00A901E0">
        <w:t xml:space="preserve">За причинение материального ущерба предприятию </w:t>
      </w:r>
      <w:r w:rsidRPr="00A901E0">
        <w:t>-</w:t>
      </w:r>
      <w:r w:rsidR="00AA4A11" w:rsidRPr="00A901E0">
        <w:t xml:space="preserve"> в пределах, установленных действующим трудовым законодательством.</w:t>
      </w:r>
    </w:p>
    <w:p w:rsidR="00AA4A11" w:rsidRPr="002D2A43" w:rsidRDefault="00AA4A11" w:rsidP="006924F5">
      <w:pPr>
        <w:tabs>
          <w:tab w:val="num" w:pos="540"/>
        </w:tabs>
        <w:ind w:firstLine="709"/>
        <w:contextualSpacing/>
        <w:mirrorIndents/>
        <w:jc w:val="both"/>
      </w:pPr>
    </w:p>
    <w:sectPr w:rsidR="00AA4A11" w:rsidRPr="002D2A43" w:rsidSect="002D2A43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07C3"/>
    <w:multiLevelType w:val="hybridMultilevel"/>
    <w:tmpl w:val="6EC4B0C6"/>
    <w:lvl w:ilvl="0" w:tplc="32728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E88EF0">
      <w:numFmt w:val="none"/>
      <w:lvlText w:val=""/>
      <w:lvlJc w:val="left"/>
      <w:pPr>
        <w:tabs>
          <w:tab w:val="num" w:pos="360"/>
        </w:tabs>
      </w:pPr>
    </w:lvl>
    <w:lvl w:ilvl="2" w:tplc="241A6024">
      <w:numFmt w:val="none"/>
      <w:lvlText w:val=""/>
      <w:lvlJc w:val="left"/>
      <w:pPr>
        <w:tabs>
          <w:tab w:val="num" w:pos="360"/>
        </w:tabs>
      </w:pPr>
    </w:lvl>
    <w:lvl w:ilvl="3" w:tplc="BD341836">
      <w:numFmt w:val="none"/>
      <w:lvlText w:val=""/>
      <w:lvlJc w:val="left"/>
      <w:pPr>
        <w:tabs>
          <w:tab w:val="num" w:pos="360"/>
        </w:tabs>
      </w:pPr>
    </w:lvl>
    <w:lvl w:ilvl="4" w:tplc="22429124">
      <w:numFmt w:val="none"/>
      <w:lvlText w:val=""/>
      <w:lvlJc w:val="left"/>
      <w:pPr>
        <w:tabs>
          <w:tab w:val="num" w:pos="360"/>
        </w:tabs>
      </w:pPr>
    </w:lvl>
    <w:lvl w:ilvl="5" w:tplc="A9D856A4">
      <w:numFmt w:val="none"/>
      <w:lvlText w:val=""/>
      <w:lvlJc w:val="left"/>
      <w:pPr>
        <w:tabs>
          <w:tab w:val="num" w:pos="360"/>
        </w:tabs>
      </w:pPr>
    </w:lvl>
    <w:lvl w:ilvl="6" w:tplc="529C7F14">
      <w:numFmt w:val="none"/>
      <w:lvlText w:val=""/>
      <w:lvlJc w:val="left"/>
      <w:pPr>
        <w:tabs>
          <w:tab w:val="num" w:pos="360"/>
        </w:tabs>
      </w:pPr>
    </w:lvl>
    <w:lvl w:ilvl="7" w:tplc="9496CAB0">
      <w:numFmt w:val="none"/>
      <w:lvlText w:val=""/>
      <w:lvlJc w:val="left"/>
      <w:pPr>
        <w:tabs>
          <w:tab w:val="num" w:pos="360"/>
        </w:tabs>
      </w:pPr>
    </w:lvl>
    <w:lvl w:ilvl="8" w:tplc="5E02D6E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FF6BF7"/>
    <w:multiLevelType w:val="hybridMultilevel"/>
    <w:tmpl w:val="4E0A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E0BB2"/>
    <w:multiLevelType w:val="multilevel"/>
    <w:tmpl w:val="FABA4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>
    <w:nsid w:val="36F767E4"/>
    <w:multiLevelType w:val="hybridMultilevel"/>
    <w:tmpl w:val="5D38A164"/>
    <w:lvl w:ilvl="0" w:tplc="29C84FD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4476E1"/>
    <w:multiLevelType w:val="multilevel"/>
    <w:tmpl w:val="268C2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46086B"/>
    <w:multiLevelType w:val="hybridMultilevel"/>
    <w:tmpl w:val="FD0A27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EB0C3D"/>
    <w:multiLevelType w:val="hybridMultilevel"/>
    <w:tmpl w:val="530438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70447AF"/>
    <w:multiLevelType w:val="hybridMultilevel"/>
    <w:tmpl w:val="7F6A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378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BEE3780"/>
    <w:multiLevelType w:val="hybridMultilevel"/>
    <w:tmpl w:val="DAE8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AA4A11"/>
    <w:rsid w:val="002D2A43"/>
    <w:rsid w:val="004E01F3"/>
    <w:rsid w:val="006924F5"/>
    <w:rsid w:val="00901FC0"/>
    <w:rsid w:val="00A901E0"/>
    <w:rsid w:val="00AA4A11"/>
    <w:rsid w:val="00DE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426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tabs>
        <w:tab w:val="num" w:pos="540"/>
      </w:tabs>
      <w:jc w:val="both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6924F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pPr>
      <w:widowControl w:val="0"/>
      <w:autoSpaceDE w:val="0"/>
      <w:autoSpaceDN w:val="0"/>
      <w:adjustRightInd w:val="0"/>
      <w:ind w:left="360"/>
      <w:jc w:val="both"/>
    </w:pPr>
    <w:rPr>
      <w:color w:val="000000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pPr>
      <w:widowControl w:val="0"/>
      <w:autoSpaceDE w:val="0"/>
      <w:autoSpaceDN w:val="0"/>
      <w:adjustRightInd w:val="0"/>
      <w:ind w:left="-142" w:firstLine="284"/>
      <w:jc w:val="both"/>
    </w:pPr>
    <w:rPr>
      <w:color w:val="000000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sz w:val="24"/>
      <w:szCs w:val="24"/>
    </w:rPr>
  </w:style>
  <w:style w:type="paragraph" w:styleId="a5">
    <w:name w:val="Body Text"/>
    <w:basedOn w:val="a"/>
    <w:link w:val="a6"/>
    <w:uiPriority w:val="99"/>
    <w:pPr>
      <w:widowControl w:val="0"/>
      <w:autoSpaceDE w:val="0"/>
      <w:autoSpaceDN w:val="0"/>
      <w:adjustRightInd w:val="0"/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uiPriority w:val="99"/>
    <w:semiHidden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924F5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А Ю</vt:lpstr>
    </vt:vector>
  </TitlesOfParts>
  <Company>Ofice Gallery</Company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А Ю</dc:title>
  <dc:creator>Ofice</dc:creator>
  <cp:lastModifiedBy>Admin</cp:lastModifiedBy>
  <cp:revision>2</cp:revision>
  <cp:lastPrinted>2003-03-19T15:16:00Z</cp:lastPrinted>
  <dcterms:created xsi:type="dcterms:W3CDTF">2019-01-13T17:31:00Z</dcterms:created>
  <dcterms:modified xsi:type="dcterms:W3CDTF">2019-01-13T17:31:00Z</dcterms:modified>
</cp:coreProperties>
</file>