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D6B" w:rsidRPr="00984D6B" w:rsidRDefault="00984D6B" w:rsidP="00984D6B">
      <w:pPr>
        <w:pStyle w:val="1"/>
        <w:rPr>
          <w:rFonts w:ascii="Times New Roman" w:hAnsi="Times New Roman" w:cs="Times New Roman"/>
        </w:rPr>
      </w:pPr>
      <w:r w:rsidRPr="00984D6B">
        <w:rPr>
          <w:rFonts w:ascii="Times New Roman" w:hAnsi="Times New Roman" w:cs="Times New Roman"/>
        </w:rPr>
        <w:t>Должностная инструкция главного инженера</w:t>
      </w:r>
    </w:p>
    <w:p w:rsidR="00984D6B" w:rsidRPr="00984D6B" w:rsidRDefault="00984D6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84D6B" w:rsidRPr="00984D6B" w:rsidRDefault="00984D6B" w:rsidP="00984D6B">
      <w:pPr>
        <w:keepLines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r w:rsidRPr="00984D6B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Общие положения</w:t>
      </w:r>
    </w:p>
    <w:p w:rsidR="00984D6B" w:rsidRPr="00984D6B" w:rsidRDefault="00984D6B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4D6B">
        <w:rPr>
          <w:rFonts w:ascii="Times New Roman" w:hAnsi="Times New Roman" w:cs="Times New Roman"/>
          <w:color w:val="000000"/>
          <w:sz w:val="24"/>
          <w:szCs w:val="24"/>
        </w:rPr>
        <w:t>1. Главный инженер относится к категории руководителей.</w:t>
      </w:r>
    </w:p>
    <w:p w:rsidR="00984D6B" w:rsidRPr="00984D6B" w:rsidRDefault="00984D6B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4D6B">
        <w:rPr>
          <w:rFonts w:ascii="Times New Roman" w:hAnsi="Times New Roman" w:cs="Times New Roman"/>
          <w:color w:val="000000"/>
          <w:sz w:val="24"/>
          <w:szCs w:val="24"/>
        </w:rPr>
        <w:t xml:space="preserve">2. Главный инженер является первым заместителем </w:t>
      </w:r>
      <w:r w:rsidRPr="00984D6B">
        <w:rPr>
          <w:rFonts w:ascii="Times New Roman" w:hAnsi="Times New Roman" w:cs="Times New Roman"/>
          <w:b/>
          <w:color w:val="000000"/>
          <w:sz w:val="24"/>
          <w:szCs w:val="24"/>
        </w:rPr>
        <w:t>руководителя «Компании»</w:t>
      </w:r>
      <w:r w:rsidRPr="00984D6B">
        <w:rPr>
          <w:rFonts w:ascii="Times New Roman" w:hAnsi="Times New Roman" w:cs="Times New Roman"/>
          <w:color w:val="000000"/>
          <w:sz w:val="24"/>
          <w:szCs w:val="24"/>
        </w:rPr>
        <w:t xml:space="preserve"> и несет ответственность за результаты и эффективность производственной деятельности </w:t>
      </w:r>
      <w:r w:rsidRPr="00984D6B">
        <w:rPr>
          <w:rFonts w:ascii="Times New Roman" w:hAnsi="Times New Roman" w:cs="Times New Roman"/>
          <w:b/>
          <w:color w:val="000000"/>
          <w:sz w:val="24"/>
          <w:szCs w:val="24"/>
        </w:rPr>
        <w:t>«Компании»</w:t>
      </w:r>
      <w:r w:rsidRPr="00984D6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984D6B" w:rsidRPr="00984D6B" w:rsidRDefault="00984D6B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4D6B">
        <w:rPr>
          <w:rFonts w:ascii="Times New Roman" w:hAnsi="Times New Roman" w:cs="Times New Roman"/>
          <w:color w:val="000000"/>
          <w:sz w:val="24"/>
          <w:szCs w:val="24"/>
        </w:rPr>
        <w:t>3. На должность главного инженера назначается лицо, имеющее высшее профессиональное (техническое) образование и стаж работы по специальности на руководящих должностях в соответствующей профилю предприятия отрасли не менее 5 лет.</w:t>
      </w:r>
    </w:p>
    <w:p w:rsidR="00984D6B" w:rsidRPr="00984D6B" w:rsidRDefault="00984D6B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4D6B">
        <w:rPr>
          <w:rFonts w:ascii="Times New Roman" w:hAnsi="Times New Roman" w:cs="Times New Roman"/>
          <w:color w:val="000000"/>
          <w:sz w:val="24"/>
          <w:szCs w:val="24"/>
        </w:rPr>
        <w:t xml:space="preserve">4. Назначение на должность главного инженера и освобождение от нее производится приказом </w:t>
      </w:r>
      <w:r w:rsidRPr="00984D6B">
        <w:rPr>
          <w:rFonts w:ascii="Times New Roman" w:hAnsi="Times New Roman" w:cs="Times New Roman"/>
          <w:b/>
          <w:color w:val="000000"/>
          <w:sz w:val="24"/>
          <w:szCs w:val="24"/>
        </w:rPr>
        <w:t>руководителя «Компании»</w:t>
      </w:r>
      <w:r w:rsidRPr="00984D6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984D6B" w:rsidRPr="00984D6B" w:rsidRDefault="00984D6B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4D6B">
        <w:rPr>
          <w:rFonts w:ascii="Times New Roman" w:hAnsi="Times New Roman" w:cs="Times New Roman"/>
          <w:color w:val="000000"/>
          <w:sz w:val="24"/>
          <w:szCs w:val="24"/>
        </w:rPr>
        <w:t>5. Главный инженер должен знать:</w:t>
      </w:r>
    </w:p>
    <w:p w:rsidR="00984D6B" w:rsidRPr="00984D6B" w:rsidRDefault="00984D6B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4D6B">
        <w:rPr>
          <w:rFonts w:ascii="Times New Roman" w:hAnsi="Times New Roman" w:cs="Times New Roman"/>
          <w:color w:val="000000"/>
          <w:sz w:val="24"/>
          <w:szCs w:val="24"/>
        </w:rPr>
        <w:t xml:space="preserve">5.1. Законодательные и нормативные правовые акты, регламентирующие производственно-хозяйственную и финансово-экономическую деятельность </w:t>
      </w:r>
      <w:r w:rsidRPr="00984D6B">
        <w:rPr>
          <w:rFonts w:ascii="Times New Roman" w:hAnsi="Times New Roman" w:cs="Times New Roman"/>
          <w:b/>
          <w:color w:val="000000"/>
          <w:sz w:val="24"/>
          <w:szCs w:val="24"/>
        </w:rPr>
        <w:t>«Компании»</w:t>
      </w:r>
      <w:r w:rsidRPr="00984D6B">
        <w:rPr>
          <w:rFonts w:ascii="Times New Roman" w:hAnsi="Times New Roman" w:cs="Times New Roman"/>
          <w:color w:val="000000"/>
          <w:sz w:val="24"/>
          <w:szCs w:val="24"/>
        </w:rPr>
        <w:t xml:space="preserve">, постановления </w:t>
      </w:r>
      <w:r>
        <w:rPr>
          <w:rFonts w:ascii="Times New Roman" w:hAnsi="Times New Roman" w:cs="Times New Roman"/>
          <w:color w:val="000000"/>
          <w:sz w:val="24"/>
          <w:szCs w:val="24"/>
        </w:rPr>
        <w:t>государственных</w:t>
      </w:r>
      <w:r w:rsidRPr="00984D6B">
        <w:rPr>
          <w:rFonts w:ascii="Times New Roman" w:hAnsi="Times New Roman" w:cs="Times New Roman"/>
          <w:color w:val="000000"/>
          <w:sz w:val="24"/>
          <w:szCs w:val="24"/>
        </w:rPr>
        <w:t>, региональных и местных органов государственной власти и управления, определяющие приоритетные направления развития экономики и соответствующей отрасли.</w:t>
      </w:r>
    </w:p>
    <w:p w:rsidR="00984D6B" w:rsidRPr="00984D6B" w:rsidRDefault="00984D6B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4D6B">
        <w:rPr>
          <w:rFonts w:ascii="Times New Roman" w:hAnsi="Times New Roman" w:cs="Times New Roman"/>
          <w:color w:val="000000"/>
          <w:sz w:val="24"/>
          <w:szCs w:val="24"/>
        </w:rPr>
        <w:t xml:space="preserve">5.2. Организационно-распорядительные документы и нормативные материалы других органов, касающиеся деятельности </w:t>
      </w:r>
      <w:r w:rsidRPr="00984D6B">
        <w:rPr>
          <w:rFonts w:ascii="Times New Roman" w:hAnsi="Times New Roman" w:cs="Times New Roman"/>
          <w:b/>
          <w:color w:val="000000"/>
          <w:sz w:val="24"/>
          <w:szCs w:val="24"/>
        </w:rPr>
        <w:t>«Компании»</w:t>
      </w:r>
      <w:r w:rsidRPr="00984D6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984D6B" w:rsidRPr="00984D6B" w:rsidRDefault="00984D6B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4D6B">
        <w:rPr>
          <w:rFonts w:ascii="Times New Roman" w:hAnsi="Times New Roman" w:cs="Times New Roman"/>
          <w:color w:val="000000"/>
          <w:sz w:val="24"/>
          <w:szCs w:val="24"/>
        </w:rPr>
        <w:t xml:space="preserve">5.3. Профиль, специализацию и особенности структуры </w:t>
      </w:r>
      <w:r w:rsidR="00D22B45" w:rsidRPr="00984D6B">
        <w:rPr>
          <w:rFonts w:ascii="Times New Roman" w:hAnsi="Times New Roman" w:cs="Times New Roman"/>
          <w:b/>
          <w:color w:val="000000"/>
          <w:sz w:val="24"/>
          <w:szCs w:val="24"/>
        </w:rPr>
        <w:t>«Компании»</w:t>
      </w:r>
      <w:r w:rsidRPr="00984D6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984D6B" w:rsidRPr="00984D6B" w:rsidRDefault="00984D6B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4D6B">
        <w:rPr>
          <w:rFonts w:ascii="Times New Roman" w:hAnsi="Times New Roman" w:cs="Times New Roman"/>
          <w:color w:val="000000"/>
          <w:sz w:val="24"/>
          <w:szCs w:val="24"/>
        </w:rPr>
        <w:t xml:space="preserve">5.4. Перспективы технического, экономического и социального развития отрасли и бизнес-план </w:t>
      </w:r>
      <w:r w:rsidR="00D22B45" w:rsidRPr="00984D6B">
        <w:rPr>
          <w:rFonts w:ascii="Times New Roman" w:hAnsi="Times New Roman" w:cs="Times New Roman"/>
          <w:b/>
          <w:color w:val="000000"/>
          <w:sz w:val="24"/>
          <w:szCs w:val="24"/>
        </w:rPr>
        <w:t>«Компании»</w:t>
      </w:r>
      <w:r w:rsidRPr="00984D6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984D6B" w:rsidRPr="00984D6B" w:rsidRDefault="00984D6B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4D6B">
        <w:rPr>
          <w:rFonts w:ascii="Times New Roman" w:hAnsi="Times New Roman" w:cs="Times New Roman"/>
          <w:color w:val="000000"/>
          <w:sz w:val="24"/>
          <w:szCs w:val="24"/>
        </w:rPr>
        <w:t xml:space="preserve">5.5. Производственные мощности </w:t>
      </w:r>
      <w:r w:rsidR="00D22B45" w:rsidRPr="00984D6B">
        <w:rPr>
          <w:rFonts w:ascii="Times New Roman" w:hAnsi="Times New Roman" w:cs="Times New Roman"/>
          <w:b/>
          <w:color w:val="000000"/>
          <w:sz w:val="24"/>
          <w:szCs w:val="24"/>
        </w:rPr>
        <w:t>«Компании»</w:t>
      </w:r>
      <w:r w:rsidRPr="00984D6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984D6B" w:rsidRPr="00984D6B" w:rsidRDefault="00984D6B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4D6B">
        <w:rPr>
          <w:rFonts w:ascii="Times New Roman" w:hAnsi="Times New Roman" w:cs="Times New Roman"/>
          <w:color w:val="000000"/>
          <w:sz w:val="24"/>
          <w:szCs w:val="24"/>
        </w:rPr>
        <w:t xml:space="preserve">5.6. Технологию производства продукции </w:t>
      </w:r>
      <w:r w:rsidR="00D22B45" w:rsidRPr="00984D6B">
        <w:rPr>
          <w:rFonts w:ascii="Times New Roman" w:hAnsi="Times New Roman" w:cs="Times New Roman"/>
          <w:b/>
          <w:color w:val="000000"/>
          <w:sz w:val="24"/>
          <w:szCs w:val="24"/>
        </w:rPr>
        <w:t>«Компании»</w:t>
      </w:r>
      <w:r w:rsidRPr="00984D6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984D6B" w:rsidRPr="00984D6B" w:rsidRDefault="00984D6B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4D6B">
        <w:rPr>
          <w:rFonts w:ascii="Times New Roman" w:hAnsi="Times New Roman" w:cs="Times New Roman"/>
          <w:color w:val="000000"/>
          <w:sz w:val="24"/>
          <w:szCs w:val="24"/>
        </w:rPr>
        <w:t xml:space="preserve">5.7. Порядок составления и согласования планов производственно-хозяйственной деятельности </w:t>
      </w:r>
      <w:r w:rsidR="00D22B45" w:rsidRPr="00984D6B">
        <w:rPr>
          <w:rFonts w:ascii="Times New Roman" w:hAnsi="Times New Roman" w:cs="Times New Roman"/>
          <w:b/>
          <w:color w:val="000000"/>
          <w:sz w:val="24"/>
          <w:szCs w:val="24"/>
        </w:rPr>
        <w:t>«Компании»</w:t>
      </w:r>
      <w:r w:rsidRPr="00984D6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984D6B" w:rsidRPr="00984D6B" w:rsidRDefault="00984D6B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4D6B">
        <w:rPr>
          <w:rFonts w:ascii="Times New Roman" w:hAnsi="Times New Roman" w:cs="Times New Roman"/>
          <w:color w:val="000000"/>
          <w:sz w:val="24"/>
          <w:szCs w:val="24"/>
        </w:rPr>
        <w:t xml:space="preserve">5.8. Рыночные методы хозяйствования и управления </w:t>
      </w:r>
      <w:r w:rsidR="00D22B45" w:rsidRPr="00984D6B">
        <w:rPr>
          <w:rFonts w:ascii="Times New Roman" w:hAnsi="Times New Roman" w:cs="Times New Roman"/>
          <w:b/>
          <w:color w:val="000000"/>
          <w:sz w:val="24"/>
          <w:szCs w:val="24"/>
        </w:rPr>
        <w:t>«Компани</w:t>
      </w:r>
      <w:r w:rsidR="00D22B45">
        <w:rPr>
          <w:rFonts w:ascii="Times New Roman" w:hAnsi="Times New Roman" w:cs="Times New Roman"/>
          <w:b/>
          <w:color w:val="000000"/>
          <w:sz w:val="24"/>
          <w:szCs w:val="24"/>
        </w:rPr>
        <w:t>ей</w:t>
      </w:r>
      <w:r w:rsidR="00D22B45" w:rsidRPr="00984D6B">
        <w:rPr>
          <w:rFonts w:ascii="Times New Roman" w:hAnsi="Times New Roman" w:cs="Times New Roman"/>
          <w:b/>
          <w:color w:val="000000"/>
          <w:sz w:val="24"/>
          <w:szCs w:val="24"/>
        </w:rPr>
        <w:t>»</w:t>
      </w:r>
      <w:r w:rsidRPr="00984D6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984D6B" w:rsidRPr="00984D6B" w:rsidRDefault="00984D6B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4D6B">
        <w:rPr>
          <w:rFonts w:ascii="Times New Roman" w:hAnsi="Times New Roman" w:cs="Times New Roman"/>
          <w:color w:val="000000"/>
          <w:sz w:val="24"/>
          <w:szCs w:val="24"/>
        </w:rPr>
        <w:t>5.9. Порядок заключения и исполнения хозяйственных и финансовых договоров.</w:t>
      </w:r>
    </w:p>
    <w:p w:rsidR="00984D6B" w:rsidRPr="00984D6B" w:rsidRDefault="00984D6B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4D6B">
        <w:rPr>
          <w:rFonts w:ascii="Times New Roman" w:hAnsi="Times New Roman" w:cs="Times New Roman"/>
          <w:color w:val="000000"/>
          <w:sz w:val="24"/>
          <w:szCs w:val="24"/>
        </w:rPr>
        <w:t>5.10. Научно-технические достижения в соответствующей отрасли производства и опыт передовых предприятий.</w:t>
      </w:r>
    </w:p>
    <w:p w:rsidR="00984D6B" w:rsidRPr="00984D6B" w:rsidRDefault="00984D6B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4D6B">
        <w:rPr>
          <w:rFonts w:ascii="Times New Roman" w:hAnsi="Times New Roman" w:cs="Times New Roman"/>
          <w:color w:val="000000"/>
          <w:sz w:val="24"/>
          <w:szCs w:val="24"/>
        </w:rPr>
        <w:t>5.11. Экономику, организацию труда, производства и управления.</w:t>
      </w:r>
    </w:p>
    <w:p w:rsidR="00984D6B" w:rsidRPr="00984D6B" w:rsidRDefault="00984D6B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4D6B">
        <w:rPr>
          <w:rFonts w:ascii="Times New Roman" w:hAnsi="Times New Roman" w:cs="Times New Roman"/>
          <w:color w:val="000000"/>
          <w:sz w:val="24"/>
          <w:szCs w:val="24"/>
        </w:rPr>
        <w:t>5.12. Основы экологического законодательства.</w:t>
      </w:r>
    </w:p>
    <w:p w:rsidR="00984D6B" w:rsidRPr="00984D6B" w:rsidRDefault="00984D6B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4D6B">
        <w:rPr>
          <w:rFonts w:ascii="Times New Roman" w:hAnsi="Times New Roman" w:cs="Times New Roman"/>
          <w:color w:val="000000"/>
          <w:sz w:val="24"/>
          <w:szCs w:val="24"/>
        </w:rPr>
        <w:t>5.13. Основы трудового законодательства.</w:t>
      </w:r>
    </w:p>
    <w:p w:rsidR="00984D6B" w:rsidRPr="00984D6B" w:rsidRDefault="00984D6B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4D6B">
        <w:rPr>
          <w:rFonts w:ascii="Times New Roman" w:hAnsi="Times New Roman" w:cs="Times New Roman"/>
          <w:color w:val="000000"/>
          <w:sz w:val="24"/>
          <w:szCs w:val="24"/>
        </w:rPr>
        <w:t>5.14. Правила и нормы охраны труда, техники безопасности, производственной санитарии и противопожарной защиты.</w:t>
      </w:r>
    </w:p>
    <w:p w:rsidR="00984D6B" w:rsidRPr="00984D6B" w:rsidRDefault="00984D6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4D6B">
        <w:rPr>
          <w:rFonts w:ascii="Times New Roman" w:hAnsi="Times New Roman" w:cs="Times New Roman"/>
          <w:color w:val="000000"/>
          <w:sz w:val="24"/>
          <w:szCs w:val="24"/>
        </w:rPr>
        <w:t xml:space="preserve">6. Главный инженер подчиняется непосредственно </w:t>
      </w:r>
      <w:r w:rsidR="00D22B45" w:rsidRPr="00984D6B">
        <w:rPr>
          <w:rFonts w:ascii="Times New Roman" w:hAnsi="Times New Roman" w:cs="Times New Roman"/>
          <w:b/>
          <w:color w:val="000000"/>
          <w:sz w:val="24"/>
          <w:szCs w:val="24"/>
        </w:rPr>
        <w:t>руководител</w:t>
      </w:r>
      <w:r w:rsidR="00D22B45">
        <w:rPr>
          <w:rFonts w:ascii="Times New Roman" w:hAnsi="Times New Roman" w:cs="Times New Roman"/>
          <w:b/>
          <w:color w:val="000000"/>
          <w:sz w:val="24"/>
          <w:szCs w:val="24"/>
        </w:rPr>
        <w:t>ю</w:t>
      </w:r>
      <w:r w:rsidR="00D22B45" w:rsidRPr="00984D6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«Компании»</w:t>
      </w:r>
      <w:r w:rsidRPr="00984D6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984D6B" w:rsidRPr="00984D6B" w:rsidRDefault="00984D6B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4D6B">
        <w:rPr>
          <w:rFonts w:ascii="Times New Roman" w:hAnsi="Times New Roman" w:cs="Times New Roman"/>
          <w:color w:val="000000"/>
          <w:sz w:val="24"/>
          <w:szCs w:val="24"/>
        </w:rPr>
        <w:t xml:space="preserve">7. Главный инженер осуществляет руководство техническими службами </w:t>
      </w:r>
      <w:r w:rsidR="00D22B45" w:rsidRPr="00984D6B">
        <w:rPr>
          <w:rFonts w:ascii="Times New Roman" w:hAnsi="Times New Roman" w:cs="Times New Roman"/>
          <w:b/>
          <w:color w:val="000000"/>
          <w:sz w:val="24"/>
          <w:szCs w:val="24"/>
        </w:rPr>
        <w:t>«Компании»</w:t>
      </w:r>
      <w:r w:rsidRPr="00984D6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984D6B" w:rsidRPr="00984D6B" w:rsidRDefault="00984D6B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4D6B">
        <w:rPr>
          <w:rFonts w:ascii="Times New Roman" w:hAnsi="Times New Roman" w:cs="Times New Roman"/>
          <w:color w:val="000000"/>
          <w:sz w:val="24"/>
          <w:szCs w:val="24"/>
        </w:rPr>
        <w:t>8. На время отсутствия главного инженера (отпуск, болезнь, командировка, пр.) его обязанности исполняет заместитель (при отсутствии такового - лицо, назначенное в установленном порядке), который приобретает соответствующие права и несет ответственность за надлежащее их исполнение.</w:t>
      </w:r>
    </w:p>
    <w:p w:rsidR="00984D6B" w:rsidRPr="00984D6B" w:rsidRDefault="00984D6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84D6B" w:rsidRPr="00984D6B" w:rsidRDefault="00984D6B" w:rsidP="00984D6B">
      <w:pPr>
        <w:keepLines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r w:rsidRPr="00984D6B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Должностные обязанности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главного инженера</w:t>
      </w:r>
    </w:p>
    <w:p w:rsidR="00984D6B" w:rsidRPr="00984D6B" w:rsidRDefault="00984D6B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4D6B">
        <w:rPr>
          <w:rFonts w:ascii="Times New Roman" w:hAnsi="Times New Roman" w:cs="Times New Roman"/>
          <w:color w:val="000000"/>
          <w:sz w:val="24"/>
          <w:szCs w:val="24"/>
        </w:rPr>
        <w:t>Главный инженер:</w:t>
      </w:r>
    </w:p>
    <w:p w:rsidR="00984D6B" w:rsidRPr="00984D6B" w:rsidRDefault="00984D6B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4D6B">
        <w:rPr>
          <w:rFonts w:ascii="Times New Roman" w:hAnsi="Times New Roman" w:cs="Times New Roman"/>
          <w:color w:val="000000"/>
          <w:sz w:val="24"/>
          <w:szCs w:val="24"/>
        </w:rPr>
        <w:t xml:space="preserve">1. Определяет техническую политику и направления технического развития </w:t>
      </w:r>
      <w:r w:rsidR="00D22B45" w:rsidRPr="00984D6B">
        <w:rPr>
          <w:rFonts w:ascii="Times New Roman" w:hAnsi="Times New Roman" w:cs="Times New Roman"/>
          <w:b/>
          <w:color w:val="000000"/>
          <w:sz w:val="24"/>
          <w:szCs w:val="24"/>
        </w:rPr>
        <w:t>«Компании»</w:t>
      </w:r>
      <w:r w:rsidRPr="00984D6B">
        <w:rPr>
          <w:rFonts w:ascii="Times New Roman" w:hAnsi="Times New Roman" w:cs="Times New Roman"/>
          <w:color w:val="000000"/>
          <w:sz w:val="24"/>
          <w:szCs w:val="24"/>
        </w:rPr>
        <w:t xml:space="preserve"> в условиях рыночной экономики, пути реконструкции и технического перевооружения действующего производства, уровень специализации и диверсификации производства на перспективу.</w:t>
      </w:r>
    </w:p>
    <w:p w:rsidR="00984D6B" w:rsidRPr="00984D6B" w:rsidRDefault="00984D6B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4D6B">
        <w:rPr>
          <w:rFonts w:ascii="Times New Roman" w:hAnsi="Times New Roman" w:cs="Times New Roman"/>
          <w:color w:val="000000"/>
          <w:sz w:val="24"/>
          <w:szCs w:val="24"/>
        </w:rPr>
        <w:t xml:space="preserve">2. Обеспечивает необходимый уровень технической подготовки производств и его постоянный рост, повышение эффективности производства и производительности труда, сокращение издержек (материальных, финансовых и трудовых), рациональное использование производственных ресурсов, высокое качество и конкурентоспособность производимой продукции, работ или услуг, соответствие выпускаемых изделий действующим государственным стандартам, техническим условиям и </w:t>
      </w:r>
      <w:r w:rsidRPr="00984D6B">
        <w:rPr>
          <w:rFonts w:ascii="Times New Roman" w:hAnsi="Times New Roman" w:cs="Times New Roman"/>
          <w:color w:val="000000"/>
          <w:sz w:val="24"/>
          <w:szCs w:val="24"/>
        </w:rPr>
        <w:lastRenderedPageBreak/>
        <w:t>требованиям технической эстетики, а также их надежность и долговечность.</w:t>
      </w:r>
    </w:p>
    <w:p w:rsidR="00984D6B" w:rsidRPr="00984D6B" w:rsidRDefault="00984D6B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4D6B">
        <w:rPr>
          <w:rFonts w:ascii="Times New Roman" w:hAnsi="Times New Roman" w:cs="Times New Roman"/>
          <w:color w:val="000000"/>
          <w:sz w:val="24"/>
          <w:szCs w:val="24"/>
        </w:rPr>
        <w:t xml:space="preserve">3. В соответствии с утвержденными бизнес-планами </w:t>
      </w:r>
      <w:r w:rsidR="00D22B45" w:rsidRPr="00984D6B">
        <w:rPr>
          <w:rFonts w:ascii="Times New Roman" w:hAnsi="Times New Roman" w:cs="Times New Roman"/>
          <w:b/>
          <w:color w:val="000000"/>
          <w:sz w:val="24"/>
          <w:szCs w:val="24"/>
        </w:rPr>
        <w:t>«Компании»</w:t>
      </w:r>
      <w:r w:rsidRPr="00984D6B">
        <w:rPr>
          <w:rFonts w:ascii="Times New Roman" w:hAnsi="Times New Roman" w:cs="Times New Roman"/>
          <w:color w:val="000000"/>
          <w:sz w:val="24"/>
          <w:szCs w:val="24"/>
        </w:rPr>
        <w:t xml:space="preserve"> на долгосрочную и среднесрочную перспективу руководит разработкой мероприятий по реконструкции и модернизации </w:t>
      </w:r>
      <w:r w:rsidR="00D22B45" w:rsidRPr="00984D6B">
        <w:rPr>
          <w:rFonts w:ascii="Times New Roman" w:hAnsi="Times New Roman" w:cs="Times New Roman"/>
          <w:b/>
          <w:color w:val="000000"/>
          <w:sz w:val="24"/>
          <w:szCs w:val="24"/>
        </w:rPr>
        <w:t>«Компании»</w:t>
      </w:r>
      <w:r w:rsidRPr="00984D6B">
        <w:rPr>
          <w:rFonts w:ascii="Times New Roman" w:hAnsi="Times New Roman" w:cs="Times New Roman"/>
          <w:color w:val="000000"/>
          <w:sz w:val="24"/>
          <w:szCs w:val="24"/>
        </w:rPr>
        <w:t>, предотвращению вредного воздействия производства на окружающую среду, бережному использованию природных ресурсов, созданию безопасных условий труда и повышению технической культуры производства.</w:t>
      </w:r>
    </w:p>
    <w:p w:rsidR="00984D6B" w:rsidRPr="00984D6B" w:rsidRDefault="00984D6B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4D6B">
        <w:rPr>
          <w:rFonts w:ascii="Times New Roman" w:hAnsi="Times New Roman" w:cs="Times New Roman"/>
          <w:color w:val="000000"/>
          <w:sz w:val="24"/>
          <w:szCs w:val="24"/>
        </w:rPr>
        <w:t>4. Организует разработку и реализацию планов внедрения новой техники и технологии, проведения организационно-технических мероприятий, научно-исследовательских и опытно-конструкторских работ.</w:t>
      </w:r>
    </w:p>
    <w:p w:rsidR="00984D6B" w:rsidRPr="00984D6B" w:rsidRDefault="00984D6B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4D6B">
        <w:rPr>
          <w:rFonts w:ascii="Times New Roman" w:hAnsi="Times New Roman" w:cs="Times New Roman"/>
          <w:color w:val="000000"/>
          <w:sz w:val="24"/>
          <w:szCs w:val="24"/>
        </w:rPr>
        <w:t>5. Обеспечивает эффективность проектных решений, своевременную и качественную подготовку производства, техническую эксплуатацию, ремонт и модернизацию оборудования, достижение высокого качества продукции в процессе ее разработки и производства.</w:t>
      </w:r>
    </w:p>
    <w:p w:rsidR="00984D6B" w:rsidRPr="00984D6B" w:rsidRDefault="00984D6B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4D6B">
        <w:rPr>
          <w:rFonts w:ascii="Times New Roman" w:hAnsi="Times New Roman" w:cs="Times New Roman"/>
          <w:color w:val="000000"/>
          <w:sz w:val="24"/>
          <w:szCs w:val="24"/>
        </w:rPr>
        <w:t>6. На основе современных достижений науки и техники, результатов патентных исследований, а также передового опыта с учетом конъюнктуры рынка организует работу по улучшению ассортимента и качества, совершенствованию и обновлению выпускаемой продукции, выполняемых работ (услуг), техники и технологии, созданию принципиально новых конкурентоспособных видов продукции, по проектированию и внедрению в производство средств комплексной механизации и автоматизации технологических процессов, контроля и испытаний высокопроизводительного специализированного оборудования, разработке нормативов трудоемкости изделий и норм расхода материалов на их изготовление, последовательному осуществлению режима экономии и сокращению издержек.</w:t>
      </w:r>
    </w:p>
    <w:p w:rsidR="00984D6B" w:rsidRPr="00984D6B" w:rsidRDefault="00984D6B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4D6B">
        <w:rPr>
          <w:rFonts w:ascii="Times New Roman" w:hAnsi="Times New Roman" w:cs="Times New Roman"/>
          <w:color w:val="000000"/>
          <w:sz w:val="24"/>
          <w:szCs w:val="24"/>
        </w:rPr>
        <w:t xml:space="preserve">7. Осуществляет контроль </w:t>
      </w:r>
      <w:r w:rsidR="00D22B45">
        <w:rPr>
          <w:rFonts w:ascii="Times New Roman" w:hAnsi="Times New Roman" w:cs="Times New Roman"/>
          <w:color w:val="000000"/>
          <w:sz w:val="24"/>
          <w:szCs w:val="24"/>
        </w:rPr>
        <w:t>над</w:t>
      </w:r>
      <w:r w:rsidRPr="00984D6B">
        <w:rPr>
          <w:rFonts w:ascii="Times New Roman" w:hAnsi="Times New Roman" w:cs="Times New Roman"/>
          <w:color w:val="000000"/>
          <w:sz w:val="24"/>
          <w:szCs w:val="24"/>
        </w:rPr>
        <w:t xml:space="preserve"> соблюдением проектной, конструкторской и технологической дисциплины, правил и норм по охране труда, технике безопасности, производственной санитарии и пожарной безопасности, требований природоохранных, санитарных органов, а также органов, осуществляющих технический надзор.</w:t>
      </w:r>
    </w:p>
    <w:p w:rsidR="00984D6B" w:rsidRPr="00984D6B" w:rsidRDefault="00984D6B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4D6B">
        <w:rPr>
          <w:rFonts w:ascii="Times New Roman" w:hAnsi="Times New Roman" w:cs="Times New Roman"/>
          <w:color w:val="000000"/>
          <w:sz w:val="24"/>
          <w:szCs w:val="24"/>
        </w:rPr>
        <w:t>8. Обеспечивает своевременную подготовку технической документации (чертежей, спецификаций, технических условий</w:t>
      </w:r>
      <w:r w:rsidR="00D22B45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984D6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22B45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984D6B">
        <w:rPr>
          <w:rFonts w:ascii="Times New Roman" w:hAnsi="Times New Roman" w:cs="Times New Roman"/>
          <w:color w:val="000000"/>
          <w:sz w:val="24"/>
          <w:szCs w:val="24"/>
        </w:rPr>
        <w:t>ехнологических карт).</w:t>
      </w:r>
    </w:p>
    <w:p w:rsidR="00984D6B" w:rsidRPr="00984D6B" w:rsidRDefault="00984D6B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4D6B">
        <w:rPr>
          <w:rFonts w:ascii="Times New Roman" w:hAnsi="Times New Roman" w:cs="Times New Roman"/>
          <w:color w:val="000000"/>
          <w:sz w:val="24"/>
          <w:szCs w:val="24"/>
        </w:rPr>
        <w:t xml:space="preserve">9. Заключает с научно-исследовательскими, проектными (конструкторскими и технологическими) организациями и высшими учебными заведениями договоры на разработку новой техники и технологии производства, проектов реконструкции предприятия, его подразделений, обновления и модернизации оборудования, комплексной механизации и автоматизации производственных процессов, автоматизированных систем управления производством, осуществляет контроль </w:t>
      </w:r>
      <w:r w:rsidR="00D22B45">
        <w:rPr>
          <w:rFonts w:ascii="Times New Roman" w:hAnsi="Times New Roman" w:cs="Times New Roman"/>
          <w:color w:val="000000"/>
          <w:sz w:val="24"/>
          <w:szCs w:val="24"/>
        </w:rPr>
        <w:t>над</w:t>
      </w:r>
      <w:r w:rsidRPr="00984D6B">
        <w:rPr>
          <w:rFonts w:ascii="Times New Roman" w:hAnsi="Times New Roman" w:cs="Times New Roman"/>
          <w:color w:val="000000"/>
          <w:sz w:val="24"/>
          <w:szCs w:val="24"/>
        </w:rPr>
        <w:t xml:space="preserve"> их разработкой, организует рассмотрение и внедрение проектов технического перевооружения, разработанных сторонними организациями, составление заявок на приобретение оборудования на условиях лизинга.</w:t>
      </w:r>
    </w:p>
    <w:p w:rsidR="00984D6B" w:rsidRPr="00984D6B" w:rsidRDefault="00984D6B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4D6B">
        <w:rPr>
          <w:rFonts w:ascii="Times New Roman" w:hAnsi="Times New Roman" w:cs="Times New Roman"/>
          <w:color w:val="000000"/>
          <w:sz w:val="24"/>
          <w:szCs w:val="24"/>
        </w:rPr>
        <w:t>10. Координирует работу по вопросам патентно-изобретательской деятельности, унификации, стандартизации и сертификации продукции, аттестации и рационализации рабочих мест, метрологического обеспечения, механоэнергетического обслуживания производства.</w:t>
      </w:r>
    </w:p>
    <w:p w:rsidR="00984D6B" w:rsidRPr="00984D6B" w:rsidRDefault="00984D6B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4D6B">
        <w:rPr>
          <w:rFonts w:ascii="Times New Roman" w:hAnsi="Times New Roman" w:cs="Times New Roman"/>
          <w:color w:val="000000"/>
          <w:sz w:val="24"/>
          <w:szCs w:val="24"/>
        </w:rPr>
        <w:t>11. Принимает меры по совершенствованию организации производства, труда и управления на основе внедрения новейших технических и телекоммуникационных средств выполнения инженерных и управленческих работ.</w:t>
      </w:r>
    </w:p>
    <w:p w:rsidR="00984D6B" w:rsidRPr="00984D6B" w:rsidRDefault="00984D6B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4D6B">
        <w:rPr>
          <w:rFonts w:ascii="Times New Roman" w:hAnsi="Times New Roman" w:cs="Times New Roman"/>
          <w:color w:val="000000"/>
          <w:sz w:val="24"/>
          <w:szCs w:val="24"/>
        </w:rPr>
        <w:t>12. Организует проведение научных исследований и экспериментов, испытаний новой техники и технологии, а также работу в области научно-технической информации, рационализации и изобретательства, распространения передового производственного опыта.</w:t>
      </w:r>
    </w:p>
    <w:p w:rsidR="00984D6B" w:rsidRPr="00984D6B" w:rsidRDefault="00984D6B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4D6B">
        <w:rPr>
          <w:rFonts w:ascii="Times New Roman" w:hAnsi="Times New Roman" w:cs="Times New Roman"/>
          <w:color w:val="000000"/>
          <w:sz w:val="24"/>
          <w:szCs w:val="24"/>
        </w:rPr>
        <w:t>13. Проводит работу по защите приоритета внедренных научно-технических решений, подготовке материалов на их патентования, получение лицензий и прав на интеллектуальную собственность.</w:t>
      </w:r>
    </w:p>
    <w:p w:rsidR="00984D6B" w:rsidRPr="00984D6B" w:rsidRDefault="00984D6B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4D6B">
        <w:rPr>
          <w:rFonts w:ascii="Times New Roman" w:hAnsi="Times New Roman" w:cs="Times New Roman"/>
          <w:color w:val="000000"/>
          <w:sz w:val="24"/>
          <w:szCs w:val="24"/>
        </w:rPr>
        <w:t>14. Организует обучение и повышение квалификации рабочих и инженерно-технических работников и обеспечивает постоянное совершенствование подготовки персонала.</w:t>
      </w:r>
    </w:p>
    <w:p w:rsidR="00984D6B" w:rsidRPr="00984D6B" w:rsidRDefault="00984D6B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4D6B">
        <w:rPr>
          <w:rFonts w:ascii="Times New Roman" w:hAnsi="Times New Roman" w:cs="Times New Roman"/>
          <w:color w:val="000000"/>
          <w:sz w:val="24"/>
          <w:szCs w:val="24"/>
        </w:rPr>
        <w:t xml:space="preserve">15. Руководит деятельностью технических служб </w:t>
      </w:r>
      <w:r w:rsidR="00D22B45" w:rsidRPr="00984D6B">
        <w:rPr>
          <w:rFonts w:ascii="Times New Roman" w:hAnsi="Times New Roman" w:cs="Times New Roman"/>
          <w:b/>
          <w:color w:val="000000"/>
          <w:sz w:val="24"/>
          <w:szCs w:val="24"/>
        </w:rPr>
        <w:t>«Компании»</w:t>
      </w:r>
      <w:r w:rsidRPr="00984D6B">
        <w:rPr>
          <w:rFonts w:ascii="Times New Roman" w:hAnsi="Times New Roman" w:cs="Times New Roman"/>
          <w:color w:val="000000"/>
          <w:sz w:val="24"/>
          <w:szCs w:val="24"/>
        </w:rPr>
        <w:t>, контролирует результаты их работы, состояние трудовой и производственной дисциплины в подчиненных подразделениях.</w:t>
      </w:r>
    </w:p>
    <w:p w:rsidR="00984D6B" w:rsidRPr="00984D6B" w:rsidRDefault="00984D6B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4D6B">
        <w:rPr>
          <w:rFonts w:ascii="Times New Roman" w:hAnsi="Times New Roman" w:cs="Times New Roman"/>
          <w:color w:val="000000"/>
          <w:sz w:val="24"/>
          <w:szCs w:val="24"/>
        </w:rPr>
        <w:t xml:space="preserve">16. На время отсутствия </w:t>
      </w:r>
      <w:r w:rsidR="00D22B45" w:rsidRPr="00D22B45">
        <w:rPr>
          <w:rFonts w:ascii="Times New Roman" w:hAnsi="Times New Roman" w:cs="Times New Roman"/>
          <w:b/>
          <w:color w:val="000000"/>
          <w:sz w:val="24"/>
          <w:szCs w:val="24"/>
        </w:rPr>
        <w:t>руководителя</w:t>
      </w:r>
      <w:r w:rsidR="00D22B4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22B45" w:rsidRPr="00984D6B">
        <w:rPr>
          <w:rFonts w:ascii="Times New Roman" w:hAnsi="Times New Roman" w:cs="Times New Roman"/>
          <w:b/>
          <w:color w:val="000000"/>
          <w:sz w:val="24"/>
          <w:szCs w:val="24"/>
        </w:rPr>
        <w:t>«Компании»</w:t>
      </w:r>
      <w:r w:rsidRPr="00984D6B">
        <w:rPr>
          <w:rFonts w:ascii="Times New Roman" w:hAnsi="Times New Roman" w:cs="Times New Roman"/>
          <w:color w:val="000000"/>
          <w:sz w:val="24"/>
          <w:szCs w:val="24"/>
        </w:rPr>
        <w:t xml:space="preserve"> исполняет его обязанности и использует его права, несет ответственность за надлежащее их исполнение и использование.</w:t>
      </w:r>
    </w:p>
    <w:p w:rsidR="00984D6B" w:rsidRPr="00984D6B" w:rsidRDefault="00984D6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84D6B" w:rsidRPr="00984D6B" w:rsidRDefault="00984D6B" w:rsidP="00984D6B">
      <w:pPr>
        <w:keepLines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3</w:t>
      </w:r>
      <w:r w:rsidRPr="00984D6B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Права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главного инженера</w:t>
      </w:r>
    </w:p>
    <w:p w:rsidR="00984D6B" w:rsidRPr="00984D6B" w:rsidRDefault="00984D6B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4D6B">
        <w:rPr>
          <w:rFonts w:ascii="Times New Roman" w:hAnsi="Times New Roman" w:cs="Times New Roman"/>
          <w:color w:val="000000"/>
          <w:sz w:val="24"/>
          <w:szCs w:val="24"/>
        </w:rPr>
        <w:t>Главный инженер имеет право:</w:t>
      </w:r>
    </w:p>
    <w:p w:rsidR="00984D6B" w:rsidRPr="00984D6B" w:rsidRDefault="00984D6B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4D6B">
        <w:rPr>
          <w:rFonts w:ascii="Times New Roman" w:hAnsi="Times New Roman" w:cs="Times New Roman"/>
          <w:color w:val="000000"/>
          <w:sz w:val="24"/>
          <w:szCs w:val="24"/>
        </w:rPr>
        <w:t xml:space="preserve">1. Действовать от имени технических служб </w:t>
      </w:r>
      <w:r w:rsidR="00D22B45" w:rsidRPr="00984D6B">
        <w:rPr>
          <w:rFonts w:ascii="Times New Roman" w:hAnsi="Times New Roman" w:cs="Times New Roman"/>
          <w:b/>
          <w:color w:val="000000"/>
          <w:sz w:val="24"/>
          <w:szCs w:val="24"/>
        </w:rPr>
        <w:t>«Компании»</w:t>
      </w:r>
      <w:r w:rsidRPr="00984D6B">
        <w:rPr>
          <w:rFonts w:ascii="Times New Roman" w:hAnsi="Times New Roman" w:cs="Times New Roman"/>
          <w:color w:val="000000"/>
          <w:sz w:val="24"/>
          <w:szCs w:val="24"/>
        </w:rPr>
        <w:t xml:space="preserve">, представлять интересы </w:t>
      </w:r>
      <w:r w:rsidR="00D22B45" w:rsidRPr="00984D6B">
        <w:rPr>
          <w:rFonts w:ascii="Times New Roman" w:hAnsi="Times New Roman" w:cs="Times New Roman"/>
          <w:b/>
          <w:color w:val="000000"/>
          <w:sz w:val="24"/>
          <w:szCs w:val="24"/>
        </w:rPr>
        <w:t>«Компании»</w:t>
      </w:r>
      <w:r w:rsidRPr="00984D6B">
        <w:rPr>
          <w:rFonts w:ascii="Times New Roman" w:hAnsi="Times New Roman" w:cs="Times New Roman"/>
          <w:color w:val="000000"/>
          <w:sz w:val="24"/>
          <w:szCs w:val="24"/>
        </w:rPr>
        <w:t xml:space="preserve"> во взаимоотношениях с иными структурными подразделениями </w:t>
      </w:r>
      <w:r w:rsidR="00D22B45" w:rsidRPr="00984D6B">
        <w:rPr>
          <w:rFonts w:ascii="Times New Roman" w:hAnsi="Times New Roman" w:cs="Times New Roman"/>
          <w:b/>
          <w:color w:val="000000"/>
          <w:sz w:val="24"/>
          <w:szCs w:val="24"/>
        </w:rPr>
        <w:t>«Компании»</w:t>
      </w:r>
      <w:r w:rsidRPr="00984D6B">
        <w:rPr>
          <w:rFonts w:ascii="Times New Roman" w:hAnsi="Times New Roman" w:cs="Times New Roman"/>
          <w:color w:val="000000"/>
          <w:sz w:val="24"/>
          <w:szCs w:val="24"/>
        </w:rPr>
        <w:t>, организациями и органами государственной власти.</w:t>
      </w:r>
    </w:p>
    <w:p w:rsidR="00984D6B" w:rsidRPr="00984D6B" w:rsidRDefault="00984D6B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4D6B">
        <w:rPr>
          <w:rFonts w:ascii="Times New Roman" w:hAnsi="Times New Roman" w:cs="Times New Roman"/>
          <w:color w:val="000000"/>
          <w:sz w:val="24"/>
          <w:szCs w:val="24"/>
        </w:rPr>
        <w:t xml:space="preserve">2. Запрашивать и получать от руководителей структурных подразделений </w:t>
      </w:r>
      <w:r w:rsidR="00D22B45" w:rsidRPr="00984D6B">
        <w:rPr>
          <w:rFonts w:ascii="Times New Roman" w:hAnsi="Times New Roman" w:cs="Times New Roman"/>
          <w:b/>
          <w:color w:val="000000"/>
          <w:sz w:val="24"/>
          <w:szCs w:val="24"/>
        </w:rPr>
        <w:t>«Компании»</w:t>
      </w:r>
      <w:r w:rsidRPr="00984D6B">
        <w:rPr>
          <w:rFonts w:ascii="Times New Roman" w:hAnsi="Times New Roman" w:cs="Times New Roman"/>
          <w:color w:val="000000"/>
          <w:sz w:val="24"/>
          <w:szCs w:val="24"/>
        </w:rPr>
        <w:t xml:space="preserve"> и специалистов необходимую информацию.</w:t>
      </w:r>
    </w:p>
    <w:p w:rsidR="00984D6B" w:rsidRPr="00984D6B" w:rsidRDefault="00984D6B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4D6B">
        <w:rPr>
          <w:rFonts w:ascii="Times New Roman" w:hAnsi="Times New Roman" w:cs="Times New Roman"/>
          <w:color w:val="000000"/>
          <w:sz w:val="24"/>
          <w:szCs w:val="24"/>
        </w:rPr>
        <w:t xml:space="preserve">3. Проверять деятельность структурных подразделений </w:t>
      </w:r>
      <w:r w:rsidR="00D22B45" w:rsidRPr="00984D6B">
        <w:rPr>
          <w:rFonts w:ascii="Times New Roman" w:hAnsi="Times New Roman" w:cs="Times New Roman"/>
          <w:b/>
          <w:color w:val="000000"/>
          <w:sz w:val="24"/>
          <w:szCs w:val="24"/>
        </w:rPr>
        <w:t>«Компании»</w:t>
      </w:r>
      <w:r w:rsidRPr="00984D6B">
        <w:rPr>
          <w:rFonts w:ascii="Times New Roman" w:hAnsi="Times New Roman" w:cs="Times New Roman"/>
          <w:color w:val="000000"/>
          <w:sz w:val="24"/>
          <w:szCs w:val="24"/>
        </w:rPr>
        <w:t xml:space="preserve"> в сфере технической подготовки производства.</w:t>
      </w:r>
    </w:p>
    <w:p w:rsidR="00984D6B" w:rsidRPr="00984D6B" w:rsidRDefault="00984D6B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4D6B">
        <w:rPr>
          <w:rFonts w:ascii="Times New Roman" w:hAnsi="Times New Roman" w:cs="Times New Roman"/>
          <w:color w:val="000000"/>
          <w:sz w:val="24"/>
          <w:szCs w:val="24"/>
        </w:rPr>
        <w:t xml:space="preserve">4. Участвовать в подготовке проектов приказов, инструкций, указаний, а также смет, договоров и других документов, связанных с производственной деятельностью </w:t>
      </w:r>
      <w:r w:rsidR="00D22B45" w:rsidRPr="00984D6B">
        <w:rPr>
          <w:rFonts w:ascii="Times New Roman" w:hAnsi="Times New Roman" w:cs="Times New Roman"/>
          <w:b/>
          <w:color w:val="000000"/>
          <w:sz w:val="24"/>
          <w:szCs w:val="24"/>
        </w:rPr>
        <w:t>«Компании»</w:t>
      </w:r>
      <w:r w:rsidRPr="00984D6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984D6B" w:rsidRPr="00984D6B" w:rsidRDefault="00984D6B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4D6B">
        <w:rPr>
          <w:rFonts w:ascii="Times New Roman" w:hAnsi="Times New Roman" w:cs="Times New Roman"/>
          <w:color w:val="000000"/>
          <w:sz w:val="24"/>
          <w:szCs w:val="24"/>
        </w:rPr>
        <w:t xml:space="preserve">5. Взаимодействовать с руководителями всех структурных подразделений по вопросам производственной деятельности </w:t>
      </w:r>
      <w:r w:rsidR="00D22B45" w:rsidRPr="00984D6B">
        <w:rPr>
          <w:rFonts w:ascii="Times New Roman" w:hAnsi="Times New Roman" w:cs="Times New Roman"/>
          <w:b/>
          <w:color w:val="000000"/>
          <w:sz w:val="24"/>
          <w:szCs w:val="24"/>
        </w:rPr>
        <w:t>«Компании»</w:t>
      </w:r>
      <w:r w:rsidRPr="00984D6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984D6B" w:rsidRPr="00984D6B" w:rsidRDefault="00984D6B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4D6B">
        <w:rPr>
          <w:rFonts w:ascii="Times New Roman" w:hAnsi="Times New Roman" w:cs="Times New Roman"/>
          <w:color w:val="000000"/>
          <w:sz w:val="24"/>
          <w:szCs w:val="24"/>
        </w:rPr>
        <w:t xml:space="preserve">6. Давать руководителям структурных подразделений </w:t>
      </w:r>
      <w:r w:rsidR="00D22B45" w:rsidRPr="00984D6B">
        <w:rPr>
          <w:rFonts w:ascii="Times New Roman" w:hAnsi="Times New Roman" w:cs="Times New Roman"/>
          <w:b/>
          <w:color w:val="000000"/>
          <w:sz w:val="24"/>
          <w:szCs w:val="24"/>
        </w:rPr>
        <w:t>«Компании»</w:t>
      </w:r>
      <w:r w:rsidRPr="00984D6B">
        <w:rPr>
          <w:rFonts w:ascii="Times New Roman" w:hAnsi="Times New Roman" w:cs="Times New Roman"/>
          <w:color w:val="000000"/>
          <w:sz w:val="24"/>
          <w:szCs w:val="24"/>
        </w:rPr>
        <w:t xml:space="preserve"> указания, по вопросам производства.</w:t>
      </w:r>
    </w:p>
    <w:p w:rsidR="00984D6B" w:rsidRPr="00984D6B" w:rsidRDefault="00984D6B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4D6B">
        <w:rPr>
          <w:rFonts w:ascii="Times New Roman" w:hAnsi="Times New Roman" w:cs="Times New Roman"/>
          <w:color w:val="000000"/>
          <w:sz w:val="24"/>
          <w:szCs w:val="24"/>
        </w:rPr>
        <w:t xml:space="preserve">7. В пределах своей компетенции подписывать и визировать документы; издавать за </w:t>
      </w:r>
      <w:r w:rsidR="00D22B45">
        <w:rPr>
          <w:rFonts w:ascii="Times New Roman" w:hAnsi="Times New Roman" w:cs="Times New Roman"/>
          <w:color w:val="000000"/>
          <w:sz w:val="24"/>
          <w:szCs w:val="24"/>
        </w:rPr>
        <w:t xml:space="preserve">своей подписью распоряжения по </w:t>
      </w:r>
      <w:r w:rsidR="00D22B45" w:rsidRPr="00984D6B">
        <w:rPr>
          <w:rFonts w:ascii="Times New Roman" w:hAnsi="Times New Roman" w:cs="Times New Roman"/>
          <w:b/>
          <w:color w:val="000000"/>
          <w:sz w:val="24"/>
          <w:szCs w:val="24"/>
        </w:rPr>
        <w:t>«Компании»</w:t>
      </w:r>
      <w:r w:rsidRPr="00984D6B">
        <w:rPr>
          <w:rFonts w:ascii="Times New Roman" w:hAnsi="Times New Roman" w:cs="Times New Roman"/>
          <w:color w:val="000000"/>
          <w:sz w:val="24"/>
          <w:szCs w:val="24"/>
        </w:rPr>
        <w:t xml:space="preserve"> по вопросам производственной деятельности.</w:t>
      </w:r>
    </w:p>
    <w:p w:rsidR="00984D6B" w:rsidRPr="00984D6B" w:rsidRDefault="00984D6B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4D6B">
        <w:rPr>
          <w:rFonts w:ascii="Times New Roman" w:hAnsi="Times New Roman" w:cs="Times New Roman"/>
          <w:color w:val="000000"/>
          <w:sz w:val="24"/>
          <w:szCs w:val="24"/>
        </w:rPr>
        <w:t xml:space="preserve">8. Самостоятельно вести переписку со структурными подразделениями </w:t>
      </w:r>
      <w:r w:rsidR="00D22B45" w:rsidRPr="00984D6B">
        <w:rPr>
          <w:rFonts w:ascii="Times New Roman" w:hAnsi="Times New Roman" w:cs="Times New Roman"/>
          <w:b/>
          <w:color w:val="000000"/>
          <w:sz w:val="24"/>
          <w:szCs w:val="24"/>
        </w:rPr>
        <w:t>«Компании»</w:t>
      </w:r>
      <w:r w:rsidRPr="00984D6B">
        <w:rPr>
          <w:rFonts w:ascii="Times New Roman" w:hAnsi="Times New Roman" w:cs="Times New Roman"/>
          <w:color w:val="000000"/>
          <w:sz w:val="24"/>
          <w:szCs w:val="24"/>
        </w:rPr>
        <w:t xml:space="preserve"> а также иными организациями по вопросам, входящим в его компетенцию.</w:t>
      </w:r>
    </w:p>
    <w:p w:rsidR="00984D6B" w:rsidRPr="00984D6B" w:rsidRDefault="00984D6B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4D6B">
        <w:rPr>
          <w:rFonts w:ascii="Times New Roman" w:hAnsi="Times New Roman" w:cs="Times New Roman"/>
          <w:color w:val="000000"/>
          <w:sz w:val="24"/>
          <w:szCs w:val="24"/>
        </w:rPr>
        <w:t xml:space="preserve">9. Вносить предложения </w:t>
      </w:r>
      <w:r w:rsidR="00D22B45">
        <w:rPr>
          <w:rFonts w:ascii="Times New Roman" w:hAnsi="Times New Roman" w:cs="Times New Roman"/>
          <w:color w:val="000000"/>
          <w:sz w:val="24"/>
          <w:szCs w:val="24"/>
        </w:rPr>
        <w:t>руководителю</w:t>
      </w:r>
      <w:r w:rsidRPr="00984D6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22B45" w:rsidRPr="00984D6B">
        <w:rPr>
          <w:rFonts w:ascii="Times New Roman" w:hAnsi="Times New Roman" w:cs="Times New Roman"/>
          <w:b/>
          <w:color w:val="000000"/>
          <w:sz w:val="24"/>
          <w:szCs w:val="24"/>
        </w:rPr>
        <w:t>«Компании»</w:t>
      </w:r>
      <w:r w:rsidRPr="00984D6B">
        <w:rPr>
          <w:rFonts w:ascii="Times New Roman" w:hAnsi="Times New Roman" w:cs="Times New Roman"/>
          <w:color w:val="000000"/>
          <w:sz w:val="24"/>
          <w:szCs w:val="24"/>
        </w:rPr>
        <w:t xml:space="preserve"> о привлечении к материальной и дисциплинарной ответственности должностных лиц по результатам проверок.</w:t>
      </w:r>
    </w:p>
    <w:p w:rsidR="00984D6B" w:rsidRDefault="00984D6B" w:rsidP="00984D6B">
      <w:pPr>
        <w:keepLines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84D6B" w:rsidRPr="00984D6B" w:rsidRDefault="00984D6B" w:rsidP="00984D6B">
      <w:pPr>
        <w:keepLines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4</w:t>
      </w:r>
      <w:r w:rsidRPr="00984D6B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Ответственность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главного инженера</w:t>
      </w:r>
    </w:p>
    <w:p w:rsidR="00984D6B" w:rsidRPr="00984D6B" w:rsidRDefault="00984D6B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4D6B">
        <w:rPr>
          <w:rFonts w:ascii="Times New Roman" w:hAnsi="Times New Roman" w:cs="Times New Roman"/>
          <w:color w:val="000000"/>
          <w:sz w:val="24"/>
          <w:szCs w:val="24"/>
        </w:rPr>
        <w:t>Главный инженер несет ответственность:</w:t>
      </w:r>
    </w:p>
    <w:p w:rsidR="00984D6B" w:rsidRPr="00984D6B" w:rsidRDefault="00984D6B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4D6B">
        <w:rPr>
          <w:rFonts w:ascii="Times New Roman" w:hAnsi="Times New Roman" w:cs="Times New Roman"/>
          <w:color w:val="000000"/>
          <w:sz w:val="24"/>
          <w:szCs w:val="24"/>
        </w:rPr>
        <w:t xml:space="preserve">1. За ненадлежащее исполнение или неисполнение своих должностных обязанностей, предусмотренных настоящей </w:t>
      </w:r>
      <w:r w:rsidR="00D22B45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984D6B">
        <w:rPr>
          <w:rFonts w:ascii="Times New Roman" w:hAnsi="Times New Roman" w:cs="Times New Roman"/>
          <w:color w:val="000000"/>
          <w:sz w:val="24"/>
          <w:szCs w:val="24"/>
        </w:rPr>
        <w:t>олжностной инструкцией - в пределах, определенных действующим трудовым законодательством.</w:t>
      </w:r>
    </w:p>
    <w:p w:rsidR="00984D6B" w:rsidRPr="00984D6B" w:rsidRDefault="00984D6B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4D6B">
        <w:rPr>
          <w:rFonts w:ascii="Times New Roman" w:hAnsi="Times New Roman" w:cs="Times New Roman"/>
          <w:color w:val="000000"/>
          <w:sz w:val="24"/>
          <w:szCs w:val="24"/>
        </w:rPr>
        <w:t xml:space="preserve">2. За правонарушения, совершенные в процессе осуществления своей деятельности - в пределах, определенных действующим административным, уголовным </w:t>
      </w:r>
      <w:r w:rsidR="00D22B45">
        <w:rPr>
          <w:rFonts w:ascii="Times New Roman" w:hAnsi="Times New Roman" w:cs="Times New Roman"/>
          <w:color w:val="000000"/>
          <w:sz w:val="24"/>
          <w:szCs w:val="24"/>
        </w:rPr>
        <w:t>и гражданским законодательством</w:t>
      </w:r>
      <w:r w:rsidRPr="00984D6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984D6B" w:rsidRPr="00984D6B" w:rsidRDefault="00984D6B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4D6B">
        <w:rPr>
          <w:rFonts w:ascii="Times New Roman" w:hAnsi="Times New Roman" w:cs="Times New Roman"/>
          <w:color w:val="000000"/>
          <w:sz w:val="24"/>
          <w:szCs w:val="24"/>
        </w:rPr>
        <w:t>3. За причинение материального ущерба - в пределах, определенных действующим трудовым и гражданским законодательством.</w:t>
      </w:r>
    </w:p>
    <w:sectPr w:rsidR="00984D6B" w:rsidRPr="00984D6B" w:rsidSect="00984D6B">
      <w:pgSz w:w="12240" w:h="15840"/>
      <w:pgMar w:top="567" w:right="567" w:bottom="567" w:left="113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7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984D6B"/>
    <w:rsid w:val="00984D6B"/>
    <w:rsid w:val="00C7054A"/>
    <w:rsid w:val="00D22B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cstheme="minorBidi"/>
    </w:rPr>
  </w:style>
  <w:style w:type="paragraph" w:styleId="1">
    <w:name w:val="heading 1"/>
    <w:basedOn w:val="a"/>
    <w:next w:val="a"/>
    <w:link w:val="10"/>
    <w:uiPriority w:val="9"/>
    <w:qFormat/>
    <w:rsid w:val="00984D6B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984D6B"/>
    <w:rPr>
      <w:rFonts w:asciiTheme="majorHAnsi" w:eastAsiaTheme="majorEastAsia" w:hAnsiTheme="majorHAnsi" w:cstheme="majorBidi"/>
      <w:b/>
      <w:bCs/>
      <w:kern w:val="3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1366</Words>
  <Characters>7791</Characters>
  <Application>Microsoft Office Word</Application>
  <DocSecurity>0</DocSecurity>
  <Lines>64</Lines>
  <Paragraphs>18</Paragraphs>
  <ScaleCrop>false</ScaleCrop>
  <Company/>
  <LinksUpToDate>false</LinksUpToDate>
  <CharactersWithSpaces>9139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2019-01-02T21:50:00Z</dcterms:created>
  <dcterms:modified xsi:type="dcterms:W3CDTF">2019-01-02T21:50:00Z</dcterms:modified>
</cp:coreProperties>
</file>